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84" w:rsidRDefault="007847D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26F84" w:rsidRDefault="00126F84">
      <w:pPr>
        <w:rPr>
          <w:rFonts w:ascii="Times New Roman" w:eastAsia="仿宋_GB2312" w:hAnsi="Times New Roman" w:cs="仿宋_GB2312"/>
          <w:sz w:val="32"/>
          <w:szCs w:val="32"/>
        </w:rPr>
      </w:pPr>
    </w:p>
    <w:p w:rsidR="00126F84" w:rsidRDefault="007847D2">
      <w:pPr>
        <w:jc w:val="center"/>
        <w:rPr>
          <w:rFonts w:ascii="Times New Roman" w:eastAsia="华文中宋" w:hAnsi="Times New Roman" w:cs="华文中宋"/>
          <w:sz w:val="32"/>
          <w:szCs w:val="32"/>
        </w:rPr>
      </w:pPr>
      <w:r>
        <w:rPr>
          <w:rFonts w:ascii="Times New Roman" w:eastAsia="华文中宋" w:hAnsi="Times New Roman" w:cs="华文中宋"/>
          <w:sz w:val="32"/>
          <w:szCs w:val="32"/>
        </w:rPr>
        <w:t>_____</w:t>
      </w:r>
      <w:r>
        <w:rPr>
          <w:rFonts w:ascii="Times New Roman" w:eastAsia="华文中宋" w:hAnsi="Times New Roman" w:cs="华文中宋"/>
          <w:sz w:val="32"/>
          <w:szCs w:val="32"/>
        </w:rPr>
        <w:t>省（区）</w:t>
      </w:r>
      <w:r>
        <w:rPr>
          <w:rFonts w:ascii="Times New Roman" w:eastAsia="华文中宋" w:hAnsi="Times New Roman" w:cs="华文中宋" w:hint="eastAsia"/>
          <w:sz w:val="32"/>
          <w:szCs w:val="32"/>
        </w:rPr>
        <w:t>倒伏玉米机收情况统计表</w:t>
      </w:r>
    </w:p>
    <w:p w:rsidR="00126F84" w:rsidRDefault="00126F84">
      <w:pPr>
        <w:jc w:val="center"/>
        <w:rPr>
          <w:rFonts w:ascii="Times New Roman" w:eastAsia="华文中宋" w:hAnsi="Times New Roman" w:cs="华文中宋"/>
          <w:sz w:val="32"/>
          <w:szCs w:val="32"/>
        </w:rPr>
      </w:pPr>
    </w:p>
    <w:p w:rsidR="00126F84" w:rsidRDefault="007847D2">
      <w:pPr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/>
          <w:sz w:val="24"/>
        </w:rPr>
        <w:t>填表单位（盖章）：</w:t>
      </w:r>
      <w:r>
        <w:rPr>
          <w:rFonts w:ascii="Times New Roman" w:eastAsia="仿宋_GB2312" w:hAnsi="Times New Roman" w:cs="仿宋_GB2312"/>
          <w:sz w:val="24"/>
        </w:rPr>
        <w:t xml:space="preserve">              </w:t>
      </w:r>
      <w:r>
        <w:rPr>
          <w:rFonts w:ascii="Times New Roman" w:eastAsia="仿宋_GB2312" w:hAnsi="Times New Roman" w:cs="仿宋_GB2312"/>
          <w:sz w:val="24"/>
        </w:rPr>
        <w:t>联系人：</w:t>
      </w:r>
      <w:r>
        <w:rPr>
          <w:rFonts w:ascii="Times New Roman" w:eastAsia="仿宋_GB2312" w:hAnsi="Times New Roman" w:cs="仿宋_GB2312"/>
          <w:sz w:val="24"/>
        </w:rPr>
        <w:t xml:space="preserve">       </w:t>
      </w:r>
      <w:r>
        <w:rPr>
          <w:rFonts w:ascii="Times New Roman" w:eastAsia="仿宋_GB2312" w:hAnsi="Times New Roman" w:cs="仿宋_GB2312"/>
          <w:sz w:val="24"/>
        </w:rPr>
        <w:t>电话：</w:t>
      </w:r>
    </w:p>
    <w:tbl>
      <w:tblPr>
        <w:tblW w:w="8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2361"/>
        <w:gridCol w:w="2297"/>
        <w:gridCol w:w="2297"/>
      </w:tblGrid>
      <w:tr w:rsidR="00126F84">
        <w:trPr>
          <w:trHeight w:val="61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玉米种植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（万亩）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玉米种植面积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其他需要说明的问题</w:t>
            </w:r>
          </w:p>
        </w:tc>
      </w:tr>
      <w:tr w:rsidR="00126F84">
        <w:trPr>
          <w:trHeight w:val="53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其中：倒伏面积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720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机具准备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（台）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机收倒伏玉米所需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收获机数量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目前保有量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其中：新购机数量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</w:rPr>
              <w:t>需改装数量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48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已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改装数量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95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政策措施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购机补贴实施资金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4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已安排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改装机具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补贴金额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7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其他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901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收获进展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（万亩）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其中：倒伏玉米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收获面积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495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倒伏玉米机收面积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</w:tbl>
    <w:p w:rsidR="00126F84" w:rsidRDefault="007847D2">
      <w:pPr>
        <w:snapToGrid w:val="0"/>
        <w:rPr>
          <w:rFonts w:ascii="Times New Roman" w:eastAsia="仿宋_GB2312" w:hAnsi="Times New Roman" w:cs="仿宋_GB2312"/>
          <w:szCs w:val="21"/>
        </w:rPr>
      </w:pPr>
      <w:r>
        <w:rPr>
          <w:rFonts w:ascii="Times New Roman" w:eastAsia="仿宋_GB2312" w:hAnsi="Times New Roman" w:cs="仿宋_GB2312"/>
          <w:b/>
          <w:bCs/>
          <w:szCs w:val="21"/>
        </w:rPr>
        <w:t>备注：</w:t>
      </w:r>
      <w:r>
        <w:rPr>
          <w:rFonts w:ascii="Times New Roman" w:eastAsia="仿宋_GB2312" w:hAnsi="Times New Roman" w:cs="仿宋_GB2312" w:hint="eastAsia"/>
          <w:szCs w:val="21"/>
        </w:rPr>
        <w:t>①</w:t>
      </w:r>
      <w:r>
        <w:rPr>
          <w:rFonts w:ascii="Times New Roman" w:eastAsia="仿宋_GB2312" w:hAnsi="Times New Roman" w:cs="仿宋_GB2312"/>
          <w:szCs w:val="21"/>
        </w:rPr>
        <w:t>根据情况如实填写，无情况请填</w:t>
      </w:r>
      <w:r>
        <w:rPr>
          <w:rFonts w:ascii="Times New Roman" w:eastAsia="仿宋_GB2312" w:hAnsi="Times New Roman" w:cs="仿宋_GB2312"/>
          <w:szCs w:val="21"/>
        </w:rPr>
        <w:t>0</w:t>
      </w:r>
      <w:r>
        <w:rPr>
          <w:rFonts w:ascii="Times New Roman" w:eastAsia="仿宋_GB2312" w:hAnsi="Times New Roman" w:cs="仿宋_GB2312"/>
          <w:szCs w:val="21"/>
        </w:rPr>
        <w:t>。</w:t>
      </w:r>
      <w:r>
        <w:rPr>
          <w:rFonts w:ascii="Times New Roman" w:eastAsia="仿宋_GB2312" w:hAnsi="Times New Roman" w:cs="仿宋_GB2312" w:hint="eastAsia"/>
          <w:szCs w:val="21"/>
        </w:rPr>
        <w:t>②机具准备情况中</w:t>
      </w:r>
      <w:r>
        <w:rPr>
          <w:rFonts w:ascii="Times New Roman" w:eastAsia="仿宋_GB2312" w:hAnsi="Times New Roman" w:cs="仿宋_GB2312"/>
          <w:szCs w:val="21"/>
        </w:rPr>
        <w:t>“</w:t>
      </w:r>
      <w:r>
        <w:rPr>
          <w:rFonts w:ascii="Times New Roman" w:eastAsia="仿宋_GB2312" w:hAnsi="Times New Roman" w:cs="仿宋_GB2312"/>
          <w:szCs w:val="21"/>
        </w:rPr>
        <w:t>目前保有量</w:t>
      </w:r>
      <w:r>
        <w:rPr>
          <w:rFonts w:ascii="Times New Roman" w:eastAsia="仿宋_GB2312" w:hAnsi="Times New Roman" w:cs="仿宋_GB2312"/>
          <w:szCs w:val="21"/>
        </w:rPr>
        <w:t>”</w:t>
      </w:r>
      <w:r>
        <w:rPr>
          <w:rFonts w:ascii="Times New Roman" w:eastAsia="仿宋_GB2312" w:hAnsi="Times New Roman" w:cs="仿宋_GB2312"/>
          <w:szCs w:val="21"/>
        </w:rPr>
        <w:t>是指受灾地区已有适用于机收倒伏玉米的收获机数量；</w:t>
      </w:r>
      <w:r>
        <w:rPr>
          <w:rFonts w:ascii="Times New Roman" w:eastAsia="仿宋_GB2312" w:hAnsi="Times New Roman" w:cs="仿宋_GB2312" w:hint="eastAsia"/>
          <w:szCs w:val="21"/>
        </w:rPr>
        <w:t>“新购机数量”是指</w:t>
      </w:r>
      <w:r>
        <w:rPr>
          <w:rFonts w:ascii="Times New Roman" w:eastAsia="仿宋_GB2312" w:hAnsi="Times New Roman" w:cs="仿宋_GB2312"/>
          <w:szCs w:val="21"/>
        </w:rPr>
        <w:t>今年</w:t>
      </w:r>
      <w:r>
        <w:rPr>
          <w:rFonts w:ascii="Times New Roman" w:eastAsia="仿宋_GB2312" w:hAnsi="Times New Roman" w:cs="仿宋_GB2312" w:hint="eastAsia"/>
          <w:szCs w:val="21"/>
        </w:rPr>
        <w:t>新购买适用于倒伏玉米收获的收获机数量</w:t>
      </w:r>
      <w:r>
        <w:rPr>
          <w:rFonts w:ascii="Times New Roman" w:eastAsia="仿宋_GB2312" w:hAnsi="Times New Roman" w:cs="仿宋_GB2312"/>
          <w:szCs w:val="21"/>
        </w:rPr>
        <w:t>；</w:t>
      </w:r>
      <w:r>
        <w:rPr>
          <w:rFonts w:ascii="Times New Roman" w:eastAsia="仿宋_GB2312" w:hAnsi="Times New Roman" w:cs="仿宋_GB2312" w:hint="eastAsia"/>
          <w:szCs w:val="21"/>
        </w:rPr>
        <w:t>包括用于收获倒伏玉米作为青贮饲料的青贮收获机数量。③政策措施情况中“购机补贴实施资金”是指对应于“新购机数量”实施的补贴资金；“其他”是指作业补贴等资金措施</w:t>
      </w:r>
      <w:r>
        <w:rPr>
          <w:rFonts w:ascii="Times New Roman" w:eastAsia="仿宋_GB2312" w:hAnsi="Times New Roman" w:cs="仿宋_GB2312"/>
          <w:szCs w:val="21"/>
        </w:rPr>
        <w:t>，需写明</w:t>
      </w:r>
      <w:r>
        <w:rPr>
          <w:rFonts w:ascii="Times New Roman" w:eastAsia="仿宋_GB2312" w:hAnsi="Times New Roman" w:cs="仿宋_GB2312" w:hint="eastAsia"/>
          <w:szCs w:val="21"/>
        </w:rPr>
        <w:t>。④其他需要说明的问题是指包括“问题困难、教育培训、措施建议”等需要文字说明的情况。</w:t>
      </w:r>
    </w:p>
    <w:p w:rsidR="00126F84" w:rsidRDefault="007847D2">
      <w:pPr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26F84" w:rsidRDefault="00126F84">
      <w:pPr>
        <w:rPr>
          <w:rFonts w:ascii="Times New Roman" w:eastAsia="仿宋_GB2312" w:hAnsi="Times New Roman" w:cs="仿宋_GB2312"/>
          <w:sz w:val="32"/>
          <w:szCs w:val="32"/>
        </w:rPr>
      </w:pPr>
    </w:p>
    <w:p w:rsidR="00126F84" w:rsidRDefault="007847D2">
      <w:pPr>
        <w:jc w:val="center"/>
        <w:rPr>
          <w:rFonts w:ascii="Times New Roman" w:eastAsia="华文中宋" w:hAnsi="Times New Roman" w:cs="华文中宋"/>
          <w:sz w:val="32"/>
          <w:szCs w:val="32"/>
        </w:rPr>
      </w:pPr>
      <w:r>
        <w:rPr>
          <w:rFonts w:ascii="Times New Roman" w:eastAsia="华文中宋" w:hAnsi="Times New Roman" w:cs="华文中宋"/>
          <w:sz w:val="32"/>
          <w:szCs w:val="32"/>
        </w:rPr>
        <w:t>_____</w:t>
      </w:r>
      <w:r>
        <w:rPr>
          <w:rFonts w:ascii="Times New Roman" w:eastAsia="华文中宋" w:hAnsi="Times New Roman" w:cs="华文中宋"/>
          <w:sz w:val="32"/>
          <w:szCs w:val="32"/>
        </w:rPr>
        <w:t>省（区）</w:t>
      </w:r>
      <w:r>
        <w:rPr>
          <w:rFonts w:ascii="Times New Roman" w:eastAsia="华文中宋" w:hAnsi="Times New Roman" w:cs="华文中宋" w:hint="eastAsia"/>
          <w:sz w:val="32"/>
          <w:szCs w:val="32"/>
        </w:rPr>
        <w:t>倒伏</w:t>
      </w:r>
      <w:r>
        <w:rPr>
          <w:rFonts w:ascii="Times New Roman" w:eastAsia="华文中宋" w:hAnsi="Times New Roman" w:cs="华文中宋"/>
          <w:sz w:val="32"/>
          <w:szCs w:val="32"/>
        </w:rPr>
        <w:t>水稻</w:t>
      </w:r>
      <w:r>
        <w:rPr>
          <w:rFonts w:ascii="Times New Roman" w:eastAsia="华文中宋" w:hAnsi="Times New Roman" w:cs="华文中宋" w:hint="eastAsia"/>
          <w:sz w:val="32"/>
          <w:szCs w:val="32"/>
        </w:rPr>
        <w:t>机收情况统计表</w:t>
      </w:r>
    </w:p>
    <w:p w:rsidR="00126F84" w:rsidRDefault="00126F84">
      <w:pPr>
        <w:jc w:val="center"/>
        <w:rPr>
          <w:rFonts w:ascii="Times New Roman" w:eastAsia="华文中宋" w:hAnsi="Times New Roman" w:cs="华文中宋"/>
          <w:sz w:val="32"/>
          <w:szCs w:val="32"/>
        </w:rPr>
      </w:pPr>
    </w:p>
    <w:p w:rsidR="00126F84" w:rsidRDefault="007847D2">
      <w:pPr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/>
          <w:sz w:val="24"/>
        </w:rPr>
        <w:t>填表单位（盖章）：</w:t>
      </w:r>
      <w:r>
        <w:rPr>
          <w:rFonts w:ascii="Times New Roman" w:eastAsia="仿宋_GB2312" w:hAnsi="Times New Roman" w:cs="仿宋_GB2312"/>
          <w:sz w:val="24"/>
        </w:rPr>
        <w:t xml:space="preserve">              </w:t>
      </w:r>
      <w:r>
        <w:rPr>
          <w:rFonts w:ascii="Times New Roman" w:eastAsia="仿宋_GB2312" w:hAnsi="Times New Roman" w:cs="仿宋_GB2312"/>
          <w:sz w:val="24"/>
        </w:rPr>
        <w:t>联系人：</w:t>
      </w:r>
      <w:r>
        <w:rPr>
          <w:rFonts w:ascii="Times New Roman" w:eastAsia="仿宋_GB2312" w:hAnsi="Times New Roman" w:cs="仿宋_GB2312"/>
          <w:sz w:val="24"/>
        </w:rPr>
        <w:t xml:space="preserve">       </w:t>
      </w:r>
      <w:r>
        <w:rPr>
          <w:rFonts w:ascii="Times New Roman" w:eastAsia="仿宋_GB2312" w:hAnsi="Times New Roman" w:cs="仿宋_GB2312"/>
          <w:sz w:val="24"/>
        </w:rPr>
        <w:t>电话：</w:t>
      </w:r>
    </w:p>
    <w:tbl>
      <w:tblPr>
        <w:tblW w:w="8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2361"/>
        <w:gridCol w:w="2297"/>
        <w:gridCol w:w="2297"/>
      </w:tblGrid>
      <w:tr w:rsidR="00126F84">
        <w:trPr>
          <w:trHeight w:val="61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玉米种植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（万亩）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水稻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种植面积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其他需要说明的问题</w:t>
            </w:r>
          </w:p>
        </w:tc>
      </w:tr>
      <w:tr w:rsidR="00126F84">
        <w:trPr>
          <w:trHeight w:val="53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其中：倒伏面积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720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机具准备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（台）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机收倒伏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水稻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所需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收获机数量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目前保有量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其中：新购机数量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1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</w:rPr>
              <w:t>需改装数量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48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已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改装数量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95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政策措施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购机补贴实施资金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4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已安排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改装机具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补贴金额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503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其他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806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收获进展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情况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lang/>
              </w:rPr>
              <w:t>（万亩）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其中：倒伏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水稻</w:t>
            </w:r>
          </w:p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收获面积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126F84">
        <w:trPr>
          <w:trHeight w:val="495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7847D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倒伏玉米机收面积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F84" w:rsidRDefault="00126F8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</w:tbl>
    <w:p w:rsidR="00126F84" w:rsidRDefault="007847D2">
      <w:pPr>
        <w:snapToGrid w:val="0"/>
        <w:rPr>
          <w:rFonts w:ascii="Times New Roman" w:eastAsia="仿宋_GB2312" w:hAnsi="Times New Roman" w:cs="仿宋_GB2312"/>
          <w:szCs w:val="21"/>
        </w:rPr>
      </w:pPr>
      <w:r>
        <w:rPr>
          <w:rFonts w:ascii="Times New Roman" w:eastAsia="仿宋_GB2312" w:hAnsi="Times New Roman" w:cs="仿宋_GB2312"/>
          <w:b/>
          <w:bCs/>
          <w:szCs w:val="21"/>
        </w:rPr>
        <w:t>备注：</w:t>
      </w:r>
      <w:r>
        <w:rPr>
          <w:rFonts w:ascii="Times New Roman" w:eastAsia="仿宋_GB2312" w:hAnsi="Times New Roman" w:cs="仿宋_GB2312" w:hint="eastAsia"/>
          <w:szCs w:val="21"/>
        </w:rPr>
        <w:t>①</w:t>
      </w:r>
      <w:r>
        <w:rPr>
          <w:rFonts w:ascii="Times New Roman" w:eastAsia="仿宋_GB2312" w:hAnsi="Times New Roman" w:cs="仿宋_GB2312"/>
          <w:szCs w:val="21"/>
        </w:rPr>
        <w:t>根据情况如实填写，无情况请填</w:t>
      </w:r>
      <w:r>
        <w:rPr>
          <w:rFonts w:ascii="Times New Roman" w:eastAsia="仿宋_GB2312" w:hAnsi="Times New Roman" w:cs="仿宋_GB2312"/>
          <w:szCs w:val="21"/>
        </w:rPr>
        <w:t>0</w:t>
      </w:r>
      <w:r>
        <w:rPr>
          <w:rFonts w:ascii="Times New Roman" w:eastAsia="仿宋_GB2312" w:hAnsi="Times New Roman" w:cs="仿宋_GB2312"/>
          <w:szCs w:val="21"/>
        </w:rPr>
        <w:t>。</w:t>
      </w:r>
      <w:r>
        <w:rPr>
          <w:rFonts w:ascii="Times New Roman" w:eastAsia="仿宋_GB2312" w:hAnsi="Times New Roman" w:cs="仿宋_GB2312" w:hint="eastAsia"/>
          <w:szCs w:val="21"/>
        </w:rPr>
        <w:t>②机具准备情况中</w:t>
      </w:r>
      <w:r>
        <w:rPr>
          <w:rFonts w:ascii="Times New Roman" w:eastAsia="仿宋_GB2312" w:hAnsi="Times New Roman" w:cs="仿宋_GB2312"/>
          <w:szCs w:val="21"/>
        </w:rPr>
        <w:t>“</w:t>
      </w:r>
      <w:r>
        <w:rPr>
          <w:rFonts w:ascii="Times New Roman" w:eastAsia="仿宋_GB2312" w:hAnsi="Times New Roman" w:cs="仿宋_GB2312"/>
          <w:szCs w:val="21"/>
        </w:rPr>
        <w:t>目前保有量</w:t>
      </w:r>
      <w:r>
        <w:rPr>
          <w:rFonts w:ascii="Times New Roman" w:eastAsia="仿宋_GB2312" w:hAnsi="Times New Roman" w:cs="仿宋_GB2312"/>
          <w:szCs w:val="21"/>
        </w:rPr>
        <w:t>”</w:t>
      </w:r>
      <w:r>
        <w:rPr>
          <w:rFonts w:ascii="Times New Roman" w:eastAsia="仿宋_GB2312" w:hAnsi="Times New Roman" w:cs="仿宋_GB2312"/>
          <w:szCs w:val="21"/>
        </w:rPr>
        <w:t>是指受灾地区已有适用于机收倒伏水稻的收获机数量；</w:t>
      </w:r>
      <w:r>
        <w:rPr>
          <w:rFonts w:ascii="Times New Roman" w:eastAsia="仿宋_GB2312" w:hAnsi="Times New Roman" w:cs="仿宋_GB2312" w:hint="eastAsia"/>
          <w:szCs w:val="21"/>
        </w:rPr>
        <w:t>“新购机数量”是指</w:t>
      </w:r>
      <w:r>
        <w:rPr>
          <w:rFonts w:ascii="Times New Roman" w:eastAsia="仿宋_GB2312" w:hAnsi="Times New Roman" w:cs="仿宋_GB2312"/>
          <w:szCs w:val="21"/>
        </w:rPr>
        <w:t>今年</w:t>
      </w:r>
      <w:r>
        <w:rPr>
          <w:rFonts w:ascii="Times New Roman" w:eastAsia="仿宋_GB2312" w:hAnsi="Times New Roman" w:cs="仿宋_GB2312" w:hint="eastAsia"/>
          <w:szCs w:val="21"/>
        </w:rPr>
        <w:t>新购买适用于倒伏</w:t>
      </w:r>
      <w:r>
        <w:rPr>
          <w:rFonts w:ascii="Times New Roman" w:eastAsia="仿宋_GB2312" w:hAnsi="Times New Roman" w:cs="仿宋_GB2312"/>
          <w:szCs w:val="21"/>
        </w:rPr>
        <w:t>水稻</w:t>
      </w:r>
      <w:r>
        <w:rPr>
          <w:rFonts w:ascii="Times New Roman" w:eastAsia="仿宋_GB2312" w:hAnsi="Times New Roman" w:cs="仿宋_GB2312" w:hint="eastAsia"/>
          <w:szCs w:val="21"/>
        </w:rPr>
        <w:t>收获的收获机数量。③政策措施情况中“购机补贴实施资金”是指对应于“新购机数量”实施的补贴资金；“其他”是指作业补贴等资金措施</w:t>
      </w:r>
      <w:r>
        <w:rPr>
          <w:rFonts w:ascii="Times New Roman" w:eastAsia="仿宋_GB2312" w:hAnsi="Times New Roman" w:cs="仿宋_GB2312"/>
          <w:szCs w:val="21"/>
        </w:rPr>
        <w:t>，需写明</w:t>
      </w:r>
      <w:r>
        <w:rPr>
          <w:rFonts w:ascii="Times New Roman" w:eastAsia="仿宋_GB2312" w:hAnsi="Times New Roman" w:cs="仿宋_GB2312" w:hint="eastAsia"/>
          <w:szCs w:val="21"/>
        </w:rPr>
        <w:t>。④其他需要说明的问题是指包括“问题困难、教育培训、措施建议”等需要文字说明的情况。</w:t>
      </w:r>
    </w:p>
    <w:p w:rsidR="00126F84" w:rsidRDefault="00126F84">
      <w:pPr>
        <w:snapToGrid w:val="0"/>
        <w:rPr>
          <w:rFonts w:ascii="Times New Roman" w:eastAsia="仿宋_GB2312" w:hAnsi="Times New Roman" w:cs="仿宋_GB2312"/>
          <w:szCs w:val="21"/>
        </w:rPr>
      </w:pPr>
    </w:p>
    <w:sectPr w:rsidR="00126F84" w:rsidSect="00126F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D2" w:rsidRDefault="007847D2" w:rsidP="00126F84">
      <w:r>
        <w:separator/>
      </w:r>
    </w:p>
  </w:endnote>
  <w:endnote w:type="continuationSeparator" w:id="1">
    <w:p w:rsidR="007847D2" w:rsidRDefault="007847D2" w:rsidP="0012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84" w:rsidRDefault="00126F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26F84" w:rsidRDefault="00126F8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847D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A109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D2" w:rsidRDefault="007847D2" w:rsidP="00126F84">
      <w:r>
        <w:separator/>
      </w:r>
    </w:p>
  </w:footnote>
  <w:footnote w:type="continuationSeparator" w:id="1">
    <w:p w:rsidR="007847D2" w:rsidRDefault="007847D2" w:rsidP="00126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F84"/>
    <w:rsid w:val="FDED840E"/>
    <w:rsid w:val="FDEDA037"/>
    <w:rsid w:val="FF312F91"/>
    <w:rsid w:val="FF3563BB"/>
    <w:rsid w:val="FF778A4D"/>
    <w:rsid w:val="FFB0E6BE"/>
    <w:rsid w:val="FFDF30E9"/>
    <w:rsid w:val="FFF6639E"/>
    <w:rsid w:val="FFF75534"/>
    <w:rsid w:val="00126F84"/>
    <w:rsid w:val="006A109D"/>
    <w:rsid w:val="007847D2"/>
    <w:rsid w:val="0F6CB40A"/>
    <w:rsid w:val="0FFC8F88"/>
    <w:rsid w:val="1056465F"/>
    <w:rsid w:val="1E7EAF3C"/>
    <w:rsid w:val="23CA4293"/>
    <w:rsid w:val="2DCE31BE"/>
    <w:rsid w:val="2E7FDAA6"/>
    <w:rsid w:val="2FAF3D07"/>
    <w:rsid w:val="2FF69A20"/>
    <w:rsid w:val="355B47CD"/>
    <w:rsid w:val="37B57BAC"/>
    <w:rsid w:val="37FFD26E"/>
    <w:rsid w:val="39BF67D9"/>
    <w:rsid w:val="3EAB0813"/>
    <w:rsid w:val="3F0E7AE1"/>
    <w:rsid w:val="3F57DC30"/>
    <w:rsid w:val="3FFF23FC"/>
    <w:rsid w:val="41537BCC"/>
    <w:rsid w:val="45F44F30"/>
    <w:rsid w:val="4BFCF8A6"/>
    <w:rsid w:val="4EBD59C5"/>
    <w:rsid w:val="4F7CA560"/>
    <w:rsid w:val="5B9D44B7"/>
    <w:rsid w:val="5D7F4005"/>
    <w:rsid w:val="5E644E67"/>
    <w:rsid w:val="5F7F22D9"/>
    <w:rsid w:val="5FA997CF"/>
    <w:rsid w:val="67FD0194"/>
    <w:rsid w:val="69BD7520"/>
    <w:rsid w:val="6B8D6D1F"/>
    <w:rsid w:val="6DFF3FB7"/>
    <w:rsid w:val="6EED893C"/>
    <w:rsid w:val="6FCD7609"/>
    <w:rsid w:val="6FCDA44B"/>
    <w:rsid w:val="6FDBA801"/>
    <w:rsid w:val="6FDE6387"/>
    <w:rsid w:val="6FEB5D73"/>
    <w:rsid w:val="6FF7F222"/>
    <w:rsid w:val="6FFF7653"/>
    <w:rsid w:val="73FF4145"/>
    <w:rsid w:val="75374457"/>
    <w:rsid w:val="756A13A6"/>
    <w:rsid w:val="76BA0706"/>
    <w:rsid w:val="76BB863D"/>
    <w:rsid w:val="77FD75B4"/>
    <w:rsid w:val="787E67B0"/>
    <w:rsid w:val="7A5D9D47"/>
    <w:rsid w:val="7A9E32D3"/>
    <w:rsid w:val="7ADB1F48"/>
    <w:rsid w:val="7ADDBAC9"/>
    <w:rsid w:val="7B0F1A2B"/>
    <w:rsid w:val="7BDE7637"/>
    <w:rsid w:val="7CEF88CF"/>
    <w:rsid w:val="7CFF909E"/>
    <w:rsid w:val="7D554C23"/>
    <w:rsid w:val="7DB773E3"/>
    <w:rsid w:val="7DE72FD4"/>
    <w:rsid w:val="7E2F71C7"/>
    <w:rsid w:val="7EBFB892"/>
    <w:rsid w:val="7F1FB043"/>
    <w:rsid w:val="7F76D761"/>
    <w:rsid w:val="7F7FF0BE"/>
    <w:rsid w:val="7FA7ED32"/>
    <w:rsid w:val="7FADF4DF"/>
    <w:rsid w:val="7FAE77E8"/>
    <w:rsid w:val="7FF8D5B5"/>
    <w:rsid w:val="7FFB79F5"/>
    <w:rsid w:val="7FFF3E57"/>
    <w:rsid w:val="945C9AED"/>
    <w:rsid w:val="9FB7FCFD"/>
    <w:rsid w:val="9FFB3F91"/>
    <w:rsid w:val="AB3F6867"/>
    <w:rsid w:val="ABEBE21F"/>
    <w:rsid w:val="AF7EAD17"/>
    <w:rsid w:val="AF8F8E47"/>
    <w:rsid w:val="AFFF7A61"/>
    <w:rsid w:val="B177F4A4"/>
    <w:rsid w:val="B3DBFC82"/>
    <w:rsid w:val="B6F60469"/>
    <w:rsid w:val="B9FDB476"/>
    <w:rsid w:val="BBDB7A51"/>
    <w:rsid w:val="BF5D28A9"/>
    <w:rsid w:val="C9573953"/>
    <w:rsid w:val="C9FD42D9"/>
    <w:rsid w:val="CDDDD3DB"/>
    <w:rsid w:val="CEB561F9"/>
    <w:rsid w:val="CFD53BDE"/>
    <w:rsid w:val="D7A74850"/>
    <w:rsid w:val="DD7F3346"/>
    <w:rsid w:val="DDE74EA9"/>
    <w:rsid w:val="DE9766DE"/>
    <w:rsid w:val="DEDB533E"/>
    <w:rsid w:val="DEFF9E31"/>
    <w:rsid w:val="DEFFA45A"/>
    <w:rsid w:val="E75D13CD"/>
    <w:rsid w:val="E7CF136D"/>
    <w:rsid w:val="E7DB482C"/>
    <w:rsid w:val="EA7F00DE"/>
    <w:rsid w:val="EB3716D7"/>
    <w:rsid w:val="ECF8B0BD"/>
    <w:rsid w:val="EFF6C8B4"/>
    <w:rsid w:val="F3F017A6"/>
    <w:rsid w:val="F6FF928C"/>
    <w:rsid w:val="F7FA2619"/>
    <w:rsid w:val="F8DFFA9B"/>
    <w:rsid w:val="F9B7D812"/>
    <w:rsid w:val="FA75A420"/>
    <w:rsid w:val="FB17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6F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26F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830</cp:lastModifiedBy>
  <cp:revision>2</cp:revision>
  <cp:lastPrinted>2020-09-28T03:23:00Z</cp:lastPrinted>
  <dcterms:created xsi:type="dcterms:W3CDTF">2020-09-28T09:32:00Z</dcterms:created>
  <dcterms:modified xsi:type="dcterms:W3CDTF">2020-09-28T09:32:00Z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