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17" w:rsidRDefault="00226917" w:rsidP="00226917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226917" w:rsidRDefault="00226917" w:rsidP="00226917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报名回执</w:t>
      </w:r>
    </w:p>
    <w:p w:rsidR="00226917" w:rsidRDefault="00226917" w:rsidP="0022691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2120"/>
        <w:gridCol w:w="1547"/>
        <w:gridCol w:w="809"/>
        <w:gridCol w:w="847"/>
        <w:gridCol w:w="1641"/>
        <w:gridCol w:w="1570"/>
      </w:tblGrid>
      <w:tr w:rsidR="00226917" w:rsidTr="0015484E">
        <w:trPr>
          <w:trHeight w:val="804"/>
          <w:jc w:val="center"/>
        </w:trPr>
        <w:tc>
          <w:tcPr>
            <w:tcW w:w="455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4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431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74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6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226917" w:rsidTr="0015484E">
        <w:trPr>
          <w:trHeight w:val="844"/>
          <w:jc w:val="center"/>
        </w:trPr>
        <w:tc>
          <w:tcPr>
            <w:tcW w:w="455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9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4" w:type="pct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1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1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4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6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26917" w:rsidTr="0015484E">
        <w:trPr>
          <w:trHeight w:val="844"/>
          <w:jc w:val="center"/>
        </w:trPr>
        <w:tc>
          <w:tcPr>
            <w:tcW w:w="455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9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4" w:type="pct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1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1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4" w:type="pct"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6" w:type="pct"/>
            <w:noWrap/>
            <w:vAlign w:val="center"/>
          </w:tcPr>
          <w:p w:rsidR="00226917" w:rsidRDefault="00226917" w:rsidP="001548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26917" w:rsidRDefault="00226917" w:rsidP="0022691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26917" w:rsidRDefault="00226917" w:rsidP="00226917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黑体" w:eastAsia="黑体" w:hAnsi="黑体"/>
          <w:color w:val="000000"/>
          <w:sz w:val="32"/>
          <w:szCs w:val="32"/>
        </w:rPr>
        <w:lastRenderedPageBreak/>
        <w:t>附件2</w:t>
      </w:r>
    </w:p>
    <w:p w:rsidR="00226917" w:rsidRDefault="00226917" w:rsidP="00226917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226917" w:rsidRDefault="00226917" w:rsidP="00226917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乘车路线</w:t>
      </w:r>
    </w:p>
    <w:p w:rsidR="00226917" w:rsidRDefault="00226917" w:rsidP="0022691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26917" w:rsidRDefault="00226917" w:rsidP="0022691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重庆江北国际机场T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航站楼至酒店</w:t>
      </w:r>
      <w:r>
        <w:rPr>
          <w:rFonts w:ascii="仿宋" w:eastAsia="仿宋" w:hAnsi="仿宋" w:hint="eastAsia"/>
          <w:sz w:val="32"/>
          <w:szCs w:val="32"/>
        </w:rPr>
        <w:t>：步行至“江北机场</w:t>
      </w:r>
      <w:r>
        <w:rPr>
          <w:rFonts w:ascii="仿宋" w:eastAsia="仿宋" w:hAnsi="仿宋"/>
          <w:sz w:val="32"/>
          <w:szCs w:val="32"/>
        </w:rPr>
        <w:t>T2航站楼</w:t>
      </w:r>
      <w:r>
        <w:rPr>
          <w:rFonts w:ascii="仿宋" w:eastAsia="仿宋" w:hAnsi="仿宋" w:hint="eastAsia"/>
          <w:sz w:val="32"/>
          <w:szCs w:val="32"/>
        </w:rPr>
        <w:t>”站，乘坐地铁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号线至“红旗河沟”站下车；或乘坐地铁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号线，至“红土地”</w:t>
      </w:r>
      <w:r>
        <w:rPr>
          <w:rFonts w:ascii="仿宋" w:eastAsia="仿宋" w:hAnsi="仿宋"/>
          <w:sz w:val="32"/>
          <w:szCs w:val="32"/>
        </w:rPr>
        <w:t>站</w:t>
      </w:r>
      <w:r>
        <w:rPr>
          <w:rFonts w:ascii="仿宋" w:eastAsia="仿宋" w:hAnsi="仿宋" w:hint="eastAsia"/>
          <w:sz w:val="32"/>
          <w:szCs w:val="32"/>
        </w:rPr>
        <w:t>换乘6号线，至“红旗河沟”站下车，即到达酒店。直接乘坐出租车至酒店约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226917" w:rsidRDefault="00226917" w:rsidP="0022691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重庆江北国际机场T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航站楼至酒店</w:t>
      </w:r>
      <w:r>
        <w:rPr>
          <w:rFonts w:ascii="仿宋" w:eastAsia="仿宋" w:hAnsi="仿宋" w:hint="eastAsia"/>
          <w:sz w:val="32"/>
          <w:szCs w:val="32"/>
        </w:rPr>
        <w:t>：步行至“江北机场</w:t>
      </w:r>
      <w:r>
        <w:rPr>
          <w:rFonts w:ascii="仿宋" w:eastAsia="仿宋" w:hAnsi="仿宋"/>
          <w:sz w:val="32"/>
          <w:szCs w:val="32"/>
        </w:rPr>
        <w:t>T3航站楼</w:t>
      </w:r>
      <w:r>
        <w:rPr>
          <w:rFonts w:ascii="仿宋" w:eastAsia="仿宋" w:hAnsi="仿宋" w:hint="eastAsia"/>
          <w:sz w:val="32"/>
          <w:szCs w:val="32"/>
        </w:rPr>
        <w:t>”站，乘坐地铁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号线，至“红土地”</w:t>
      </w:r>
      <w:r>
        <w:rPr>
          <w:rFonts w:ascii="仿宋" w:eastAsia="仿宋" w:hAnsi="仿宋"/>
          <w:sz w:val="32"/>
          <w:szCs w:val="32"/>
        </w:rPr>
        <w:t>站</w:t>
      </w:r>
      <w:r>
        <w:rPr>
          <w:rFonts w:ascii="仿宋" w:eastAsia="仿宋" w:hAnsi="仿宋" w:hint="eastAsia"/>
          <w:sz w:val="32"/>
          <w:szCs w:val="32"/>
        </w:rPr>
        <w:t>换乘6号线，至“红旗河沟”站下车，即到达酒店。直接乘坐出租车至酒店约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226917" w:rsidRDefault="00226917" w:rsidP="0022691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重庆西站至酒店：</w:t>
      </w:r>
      <w:r>
        <w:rPr>
          <w:rFonts w:ascii="仿宋" w:eastAsia="仿宋" w:hAnsi="仿宋" w:hint="eastAsia"/>
          <w:sz w:val="32"/>
          <w:szCs w:val="32"/>
        </w:rPr>
        <w:t>步行至“重庆西站”站，乘坐环线，至“冉家坝”</w:t>
      </w:r>
      <w:r>
        <w:rPr>
          <w:rFonts w:ascii="仿宋" w:eastAsia="仿宋" w:hAnsi="仿宋"/>
          <w:sz w:val="32"/>
          <w:szCs w:val="32"/>
        </w:rPr>
        <w:t>站</w:t>
      </w:r>
      <w:r>
        <w:rPr>
          <w:rFonts w:ascii="仿宋" w:eastAsia="仿宋" w:hAnsi="仿宋" w:hint="eastAsia"/>
          <w:sz w:val="32"/>
          <w:szCs w:val="32"/>
        </w:rPr>
        <w:t>换乘6号线，至“红旗河沟”站下车，即到达酒店。直接乘坐出租车至酒店约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226917" w:rsidRDefault="00226917" w:rsidP="0022691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4.</w:t>
      </w:r>
      <w:r>
        <w:rPr>
          <w:rFonts w:ascii="仿宋" w:eastAsia="仿宋" w:hAnsi="仿宋" w:hint="eastAsia"/>
          <w:b/>
          <w:sz w:val="32"/>
          <w:szCs w:val="32"/>
        </w:rPr>
        <w:t>重庆北站至酒店</w:t>
      </w:r>
      <w:r>
        <w:rPr>
          <w:rFonts w:ascii="仿宋" w:eastAsia="仿宋" w:hAnsi="仿宋" w:hint="eastAsia"/>
          <w:sz w:val="32"/>
          <w:szCs w:val="32"/>
        </w:rPr>
        <w:t>：步行至“重庆北站南广场”站，乘坐地铁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号线至“红旗河沟”站下车，即到达酒店。直接乘坐出租车至酒店约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226917" w:rsidRDefault="00226917" w:rsidP="00226917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5.</w:t>
      </w:r>
      <w:r>
        <w:rPr>
          <w:rFonts w:ascii="仿宋" w:eastAsia="仿宋" w:hAnsi="仿宋" w:hint="eastAsia"/>
          <w:b/>
          <w:sz w:val="32"/>
          <w:szCs w:val="32"/>
        </w:rPr>
        <w:t>沙坪坝站至酒店：</w:t>
      </w:r>
      <w:r>
        <w:rPr>
          <w:rFonts w:ascii="仿宋" w:eastAsia="仿宋" w:hAnsi="仿宋" w:hint="eastAsia"/>
          <w:sz w:val="32"/>
          <w:szCs w:val="32"/>
        </w:rPr>
        <w:t>步行至“沙坪坝”站，乘坐环线，至“冉家坝”</w:t>
      </w:r>
      <w:r>
        <w:rPr>
          <w:rFonts w:ascii="仿宋" w:eastAsia="仿宋" w:hAnsi="仿宋"/>
          <w:sz w:val="32"/>
          <w:szCs w:val="32"/>
        </w:rPr>
        <w:t>站</w:t>
      </w:r>
      <w:r>
        <w:rPr>
          <w:rFonts w:ascii="仿宋" w:eastAsia="仿宋" w:hAnsi="仿宋" w:hint="eastAsia"/>
          <w:sz w:val="32"/>
          <w:szCs w:val="32"/>
        </w:rPr>
        <w:t>换乘6号线，至“红旗河沟”站下车，即到达酒店。直接乘坐出租车至酒店约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9F3631" w:rsidRDefault="00986B71"/>
    <w:sectPr w:rsidR="009F36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71" w:rsidRDefault="00986B71" w:rsidP="00226917">
      <w:r>
        <w:separator/>
      </w:r>
    </w:p>
  </w:endnote>
  <w:endnote w:type="continuationSeparator" w:id="0">
    <w:p w:rsidR="00986B71" w:rsidRDefault="00986B71" w:rsidP="0022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71" w:rsidRDefault="00986B71" w:rsidP="00226917">
      <w:r>
        <w:separator/>
      </w:r>
    </w:p>
  </w:footnote>
  <w:footnote w:type="continuationSeparator" w:id="0">
    <w:p w:rsidR="00986B71" w:rsidRDefault="00986B71" w:rsidP="0022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E"/>
    <w:rsid w:val="000C3F4E"/>
    <w:rsid w:val="00226917"/>
    <w:rsid w:val="003D0876"/>
    <w:rsid w:val="00986B71"/>
    <w:rsid w:val="00B1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8823C"/>
  <w15:chartTrackingRefBased/>
  <w15:docId w15:val="{AD8B304D-952B-4988-9913-4DE732D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9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yuanyufei</dc:creator>
  <cp:keywords/>
  <dc:description/>
  <cp:lastModifiedBy>yuanyufei</cp:lastModifiedBy>
  <cp:revision>2</cp:revision>
  <dcterms:created xsi:type="dcterms:W3CDTF">2021-10-11T01:08:00Z</dcterms:created>
  <dcterms:modified xsi:type="dcterms:W3CDTF">2021-10-11T01:09:00Z</dcterms:modified>
</cp:coreProperties>
</file>