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21A6F" w14:textId="00B1992D" w:rsidR="00832ED3" w:rsidRDefault="002D3570">
      <w:pPr>
        <w:spacing w:line="240" w:lineRule="auto"/>
        <w:ind w:rightChars="450" w:right="1350" w:firstLineChars="0" w:firstLine="0"/>
        <w:textAlignment w:val="auto"/>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1</w:t>
      </w:r>
    </w:p>
    <w:p w14:paraId="207CD969" w14:textId="77777777" w:rsidR="00832ED3" w:rsidRDefault="00832ED3">
      <w:pPr>
        <w:spacing w:line="240" w:lineRule="auto"/>
        <w:ind w:rightChars="450" w:right="1350" w:firstLineChars="0" w:firstLine="0"/>
        <w:textAlignment w:val="auto"/>
        <w:rPr>
          <w:rFonts w:ascii="黑体" w:eastAsia="黑体" w:hAnsi="黑体" w:cs="黑体"/>
          <w:sz w:val="32"/>
          <w:szCs w:val="32"/>
        </w:rPr>
      </w:pPr>
    </w:p>
    <w:p w14:paraId="70AD56C0" w14:textId="6E64866A" w:rsidR="00832ED3" w:rsidRDefault="002D3570">
      <w:pPr>
        <w:widowControl/>
        <w:shd w:val="clear" w:color="FFFFFF" w:fill="FFFFFF"/>
        <w:spacing w:afterLines="50" w:after="294" w:line="240" w:lineRule="auto"/>
        <w:ind w:firstLineChars="0" w:firstLine="0"/>
        <w:jc w:val="center"/>
        <w:textAlignment w:val="auto"/>
        <w:outlineLvl w:val="0"/>
        <w:rPr>
          <w:rFonts w:eastAsia="华文中宋"/>
          <w:b/>
          <w:bCs/>
          <w:kern w:val="0"/>
          <w:sz w:val="36"/>
          <w:szCs w:val="36"/>
        </w:rPr>
      </w:pPr>
      <w:r>
        <w:rPr>
          <w:rFonts w:eastAsia="华文中宋" w:cs="华文中宋" w:hint="eastAsia"/>
          <w:b/>
          <w:bCs/>
          <w:kern w:val="0"/>
          <w:sz w:val="36"/>
          <w:szCs w:val="36"/>
        </w:rPr>
        <w:t>主粮</w:t>
      </w:r>
      <w:proofErr w:type="gramStart"/>
      <w:r>
        <w:rPr>
          <w:rFonts w:eastAsia="华文中宋" w:cs="华文中宋" w:hint="eastAsia"/>
          <w:b/>
          <w:bCs/>
          <w:kern w:val="0"/>
          <w:sz w:val="36"/>
          <w:szCs w:val="36"/>
        </w:rPr>
        <w:t>作物机收损失</w:t>
      </w:r>
      <w:proofErr w:type="gramEnd"/>
      <w:r w:rsidR="007376B0">
        <w:rPr>
          <w:rFonts w:eastAsia="华文中宋" w:cs="华文中宋" w:hint="eastAsia"/>
          <w:b/>
          <w:bCs/>
          <w:kern w:val="0"/>
          <w:sz w:val="36"/>
          <w:szCs w:val="36"/>
        </w:rPr>
        <w:t>监测</w:t>
      </w:r>
      <w:r>
        <w:rPr>
          <w:rFonts w:eastAsia="华文中宋" w:cs="华文中宋" w:hint="eastAsia"/>
          <w:b/>
          <w:bCs/>
          <w:kern w:val="0"/>
          <w:sz w:val="36"/>
          <w:szCs w:val="36"/>
        </w:rPr>
        <w:t>调查测定方法</w:t>
      </w:r>
    </w:p>
    <w:p w14:paraId="44E5FA23" w14:textId="77777777" w:rsidR="00832ED3" w:rsidRDefault="002D3570">
      <w:pPr>
        <w:widowControl/>
        <w:spacing w:line="240" w:lineRule="auto"/>
        <w:ind w:firstLineChars="0" w:firstLine="0"/>
        <w:textAlignment w:val="auto"/>
        <w:outlineLvl w:val="1"/>
        <w:rPr>
          <w:rFonts w:eastAsia="黑体"/>
          <w:spacing w:val="4"/>
          <w:kern w:val="0"/>
          <w:sz w:val="32"/>
          <w:szCs w:val="32"/>
        </w:rPr>
      </w:pPr>
      <w:r>
        <w:rPr>
          <w:rFonts w:eastAsia="黑体"/>
          <w:spacing w:val="4"/>
          <w:kern w:val="0"/>
          <w:sz w:val="32"/>
          <w:szCs w:val="32"/>
        </w:rPr>
        <w:t xml:space="preserve">1  </w:t>
      </w:r>
      <w:r>
        <w:rPr>
          <w:rFonts w:eastAsia="黑体" w:cs="黑体" w:hint="eastAsia"/>
          <w:kern w:val="0"/>
          <w:sz w:val="32"/>
          <w:szCs w:val="32"/>
        </w:rPr>
        <w:t>范围</w:t>
      </w:r>
    </w:p>
    <w:p w14:paraId="45B9EA41" w14:textId="77777777" w:rsidR="00832ED3" w:rsidRDefault="002D3570">
      <w:pPr>
        <w:widowControl/>
        <w:autoSpaceDE w:val="0"/>
        <w:autoSpaceDN w:val="0"/>
        <w:spacing w:line="240" w:lineRule="auto"/>
        <w:ind w:firstLine="640"/>
        <w:textAlignment w:val="auto"/>
        <w:rPr>
          <w:rFonts w:eastAsia="仿宋_GB2312"/>
          <w:kern w:val="0"/>
          <w:sz w:val="32"/>
          <w:szCs w:val="32"/>
        </w:rPr>
      </w:pPr>
      <w:r>
        <w:rPr>
          <w:rFonts w:eastAsia="仿宋_GB2312" w:cs="仿宋_GB2312" w:hint="eastAsia"/>
          <w:kern w:val="0"/>
          <w:sz w:val="32"/>
          <w:szCs w:val="32"/>
        </w:rPr>
        <w:t>本方法仅适用于</w:t>
      </w:r>
      <w:r>
        <w:rPr>
          <w:rFonts w:eastAsia="仿宋_GB2312"/>
          <w:kern w:val="0"/>
          <w:sz w:val="32"/>
          <w:szCs w:val="32"/>
        </w:rPr>
        <w:t>2022</w:t>
      </w:r>
      <w:r>
        <w:rPr>
          <w:rFonts w:eastAsia="仿宋_GB2312" w:cs="仿宋_GB2312" w:hint="eastAsia"/>
          <w:kern w:val="0"/>
          <w:sz w:val="32"/>
          <w:szCs w:val="32"/>
        </w:rPr>
        <w:t>年水稻、玉米和小麦机收损失率监测。</w:t>
      </w:r>
    </w:p>
    <w:p w14:paraId="085C9BC7" w14:textId="77777777" w:rsidR="00832ED3" w:rsidRDefault="002D3570">
      <w:pPr>
        <w:widowControl/>
        <w:spacing w:line="240" w:lineRule="auto"/>
        <w:ind w:firstLineChars="0" w:firstLine="0"/>
        <w:textAlignment w:val="auto"/>
        <w:outlineLvl w:val="1"/>
        <w:rPr>
          <w:rFonts w:eastAsia="黑体"/>
          <w:kern w:val="0"/>
          <w:sz w:val="32"/>
          <w:szCs w:val="32"/>
        </w:rPr>
      </w:pPr>
      <w:r>
        <w:rPr>
          <w:rFonts w:eastAsia="黑体"/>
          <w:spacing w:val="4"/>
          <w:kern w:val="0"/>
          <w:sz w:val="32"/>
          <w:szCs w:val="32"/>
        </w:rPr>
        <w:t xml:space="preserve">2  </w:t>
      </w:r>
      <w:r>
        <w:rPr>
          <w:rFonts w:eastAsia="黑体" w:cs="黑体" w:hint="eastAsia"/>
          <w:kern w:val="0"/>
          <w:sz w:val="32"/>
          <w:szCs w:val="32"/>
        </w:rPr>
        <w:t>术语和定义</w:t>
      </w:r>
    </w:p>
    <w:p w14:paraId="63D0E4CD" w14:textId="77777777" w:rsidR="00832ED3" w:rsidRDefault="002D3570">
      <w:pPr>
        <w:widowControl/>
        <w:autoSpaceDE w:val="0"/>
        <w:autoSpaceDN w:val="0"/>
        <w:spacing w:line="240" w:lineRule="auto"/>
        <w:ind w:firstLine="640"/>
        <w:textAlignment w:val="auto"/>
        <w:rPr>
          <w:rFonts w:eastAsia="仿宋_GB2312"/>
          <w:kern w:val="0"/>
          <w:sz w:val="32"/>
          <w:szCs w:val="32"/>
        </w:rPr>
      </w:pPr>
      <w:r>
        <w:rPr>
          <w:rFonts w:eastAsia="仿宋_GB2312" w:cs="仿宋_GB2312" w:hint="eastAsia"/>
          <w:kern w:val="0"/>
          <w:sz w:val="32"/>
          <w:szCs w:val="32"/>
        </w:rPr>
        <w:t>下列术语和定义适用于本文件。</w:t>
      </w:r>
    </w:p>
    <w:p w14:paraId="5FE67F90" w14:textId="77777777" w:rsidR="00832ED3" w:rsidRDefault="002D3570">
      <w:pPr>
        <w:widowControl/>
        <w:spacing w:line="240" w:lineRule="auto"/>
        <w:ind w:firstLineChars="0" w:firstLine="0"/>
        <w:textAlignment w:val="auto"/>
        <w:outlineLvl w:val="1"/>
        <w:rPr>
          <w:rFonts w:eastAsia="黑体"/>
          <w:spacing w:val="4"/>
          <w:kern w:val="0"/>
          <w:sz w:val="32"/>
          <w:szCs w:val="32"/>
        </w:rPr>
      </w:pPr>
      <w:r>
        <w:rPr>
          <w:rFonts w:eastAsia="黑体"/>
          <w:spacing w:val="4"/>
          <w:kern w:val="0"/>
          <w:sz w:val="32"/>
          <w:szCs w:val="32"/>
        </w:rPr>
        <w:t>2.1</w:t>
      </w:r>
    </w:p>
    <w:p w14:paraId="28B89127" w14:textId="77777777" w:rsidR="00832ED3" w:rsidRDefault="002D3570">
      <w:pPr>
        <w:widowControl/>
        <w:spacing w:line="240" w:lineRule="auto"/>
        <w:ind w:firstLine="656"/>
        <w:textAlignment w:val="auto"/>
        <w:outlineLvl w:val="1"/>
        <w:rPr>
          <w:rFonts w:eastAsia="黑体"/>
          <w:spacing w:val="4"/>
          <w:kern w:val="0"/>
          <w:sz w:val="32"/>
          <w:szCs w:val="32"/>
        </w:rPr>
      </w:pPr>
      <w:r>
        <w:rPr>
          <w:rFonts w:eastAsia="黑体" w:cs="黑体" w:hint="eastAsia"/>
          <w:spacing w:val="4"/>
          <w:kern w:val="0"/>
          <w:sz w:val="32"/>
          <w:szCs w:val="32"/>
        </w:rPr>
        <w:t>自然落粒</w:t>
      </w:r>
    </w:p>
    <w:p w14:paraId="4BA556D7" w14:textId="77777777" w:rsidR="00832ED3" w:rsidRDefault="002D3570">
      <w:pPr>
        <w:spacing w:line="240" w:lineRule="auto"/>
        <w:ind w:firstLine="640"/>
        <w:textAlignment w:val="auto"/>
        <w:rPr>
          <w:rFonts w:eastAsia="仿宋_GB2312"/>
          <w:kern w:val="0"/>
          <w:sz w:val="32"/>
          <w:szCs w:val="32"/>
        </w:rPr>
      </w:pPr>
      <w:r>
        <w:rPr>
          <w:rFonts w:eastAsia="仿宋_GB2312" w:cs="仿宋_GB2312" w:hint="eastAsia"/>
          <w:kern w:val="0"/>
          <w:sz w:val="32"/>
          <w:szCs w:val="32"/>
        </w:rPr>
        <w:t>在收获（割）之前掉落的籽粒和落穗。</w:t>
      </w:r>
    </w:p>
    <w:p w14:paraId="21014F7F" w14:textId="77777777" w:rsidR="00832ED3" w:rsidRDefault="002D3570">
      <w:pPr>
        <w:snapToGrid w:val="0"/>
        <w:spacing w:line="240" w:lineRule="auto"/>
        <w:ind w:firstLineChars="0" w:firstLine="0"/>
        <w:textAlignment w:val="auto"/>
        <w:rPr>
          <w:rFonts w:eastAsia="黑体"/>
          <w:spacing w:val="4"/>
          <w:sz w:val="32"/>
          <w:szCs w:val="32"/>
        </w:rPr>
      </w:pPr>
      <w:r>
        <w:rPr>
          <w:rFonts w:eastAsia="黑体"/>
          <w:spacing w:val="4"/>
          <w:sz w:val="32"/>
          <w:szCs w:val="32"/>
        </w:rPr>
        <w:t>2.2</w:t>
      </w:r>
    </w:p>
    <w:p w14:paraId="4A53895D" w14:textId="77777777" w:rsidR="00832ED3" w:rsidRDefault="002D3570">
      <w:pPr>
        <w:spacing w:line="240" w:lineRule="auto"/>
        <w:ind w:firstLine="656"/>
        <w:textAlignment w:val="auto"/>
        <w:rPr>
          <w:rFonts w:eastAsia="黑体"/>
          <w:spacing w:val="4"/>
          <w:sz w:val="32"/>
          <w:szCs w:val="32"/>
        </w:rPr>
      </w:pPr>
      <w:r>
        <w:rPr>
          <w:rFonts w:eastAsia="黑体" w:cs="黑体" w:hint="eastAsia"/>
          <w:spacing w:val="4"/>
          <w:sz w:val="32"/>
          <w:szCs w:val="32"/>
        </w:rPr>
        <w:t>倒伏程度</w:t>
      </w:r>
    </w:p>
    <w:p w14:paraId="01C9808B" w14:textId="77777777" w:rsidR="00832ED3" w:rsidRDefault="002D3570">
      <w:pPr>
        <w:spacing w:line="240" w:lineRule="auto"/>
        <w:ind w:firstLine="640"/>
        <w:textAlignment w:val="auto"/>
        <w:rPr>
          <w:rFonts w:eastAsia="仿宋_GB2312"/>
          <w:kern w:val="0"/>
          <w:sz w:val="32"/>
          <w:szCs w:val="32"/>
        </w:rPr>
      </w:pPr>
      <w:r>
        <w:rPr>
          <w:rFonts w:eastAsia="仿宋_GB2312" w:cs="仿宋_GB2312" w:hint="eastAsia"/>
          <w:kern w:val="0"/>
          <w:sz w:val="32"/>
          <w:szCs w:val="32"/>
        </w:rPr>
        <w:t>用</w:t>
      </w:r>
      <w:proofErr w:type="gramStart"/>
      <w:r>
        <w:rPr>
          <w:rFonts w:eastAsia="仿宋_GB2312" w:cs="仿宋_GB2312" w:hint="eastAsia"/>
          <w:kern w:val="0"/>
          <w:sz w:val="32"/>
          <w:szCs w:val="32"/>
        </w:rPr>
        <w:t>不</w:t>
      </w:r>
      <w:proofErr w:type="gramEnd"/>
      <w:r>
        <w:rPr>
          <w:rFonts w:eastAsia="仿宋_GB2312" w:cs="仿宋_GB2312" w:hint="eastAsia"/>
          <w:kern w:val="0"/>
          <w:sz w:val="32"/>
          <w:szCs w:val="32"/>
        </w:rPr>
        <w:t>倒伏、中等倒伏和严重倒伏表示。穗头根部和茎秆基部连线与地面垂直线间的夹角，在</w:t>
      </w:r>
      <w:r>
        <w:rPr>
          <w:rFonts w:eastAsia="仿宋_GB2312"/>
          <w:kern w:val="0"/>
          <w:sz w:val="32"/>
          <w:szCs w:val="32"/>
        </w:rPr>
        <w:t>0°</w:t>
      </w:r>
      <w:r>
        <w:rPr>
          <w:rFonts w:ascii="仿宋_GB2312" w:eastAsia="仿宋_GB2312" w:hAnsi="仿宋_GB2312" w:cs="仿宋_GB2312"/>
          <w:kern w:val="0"/>
          <w:sz w:val="32"/>
          <w:szCs w:val="32"/>
        </w:rPr>
        <w:t>-</w:t>
      </w:r>
      <w:r>
        <w:rPr>
          <w:rFonts w:eastAsia="仿宋_GB2312"/>
          <w:kern w:val="0"/>
          <w:sz w:val="32"/>
          <w:szCs w:val="32"/>
        </w:rPr>
        <w:t>30°</w:t>
      </w:r>
      <w:r>
        <w:rPr>
          <w:rFonts w:eastAsia="仿宋_GB2312" w:cs="仿宋_GB2312" w:hint="eastAsia"/>
          <w:kern w:val="0"/>
          <w:sz w:val="32"/>
          <w:szCs w:val="32"/>
        </w:rPr>
        <w:t>为</w:t>
      </w:r>
      <w:proofErr w:type="gramStart"/>
      <w:r>
        <w:rPr>
          <w:rFonts w:eastAsia="仿宋_GB2312" w:cs="仿宋_GB2312" w:hint="eastAsia"/>
          <w:kern w:val="0"/>
          <w:sz w:val="32"/>
          <w:szCs w:val="32"/>
        </w:rPr>
        <w:t>不</w:t>
      </w:r>
      <w:proofErr w:type="gramEnd"/>
      <w:r>
        <w:rPr>
          <w:rFonts w:eastAsia="仿宋_GB2312" w:cs="仿宋_GB2312" w:hint="eastAsia"/>
          <w:kern w:val="0"/>
          <w:sz w:val="32"/>
          <w:szCs w:val="32"/>
        </w:rPr>
        <w:t>倒伏，</w:t>
      </w:r>
      <w:r>
        <w:rPr>
          <w:rFonts w:eastAsia="仿宋_GB2312"/>
          <w:kern w:val="0"/>
          <w:sz w:val="32"/>
          <w:szCs w:val="32"/>
        </w:rPr>
        <w:t>30°</w:t>
      </w:r>
      <w:r>
        <w:rPr>
          <w:rFonts w:ascii="仿宋_GB2312" w:eastAsia="仿宋_GB2312" w:hAnsi="仿宋_GB2312" w:cs="仿宋_GB2312"/>
          <w:kern w:val="0"/>
          <w:sz w:val="32"/>
          <w:szCs w:val="32"/>
        </w:rPr>
        <w:t>-</w:t>
      </w:r>
      <w:r>
        <w:rPr>
          <w:rFonts w:eastAsia="仿宋_GB2312"/>
          <w:kern w:val="0"/>
          <w:sz w:val="32"/>
          <w:szCs w:val="32"/>
        </w:rPr>
        <w:t>60°</w:t>
      </w:r>
      <w:r>
        <w:rPr>
          <w:rFonts w:eastAsia="仿宋_GB2312" w:cs="仿宋_GB2312" w:hint="eastAsia"/>
          <w:kern w:val="0"/>
          <w:sz w:val="32"/>
          <w:szCs w:val="32"/>
        </w:rPr>
        <w:t>为中等倒伏，</w:t>
      </w:r>
      <w:r>
        <w:rPr>
          <w:rFonts w:eastAsia="仿宋_GB2312"/>
          <w:kern w:val="0"/>
          <w:sz w:val="32"/>
          <w:szCs w:val="32"/>
        </w:rPr>
        <w:t>60°</w:t>
      </w:r>
      <w:r>
        <w:rPr>
          <w:rFonts w:eastAsia="仿宋_GB2312" w:cs="仿宋_GB2312" w:hint="eastAsia"/>
          <w:kern w:val="0"/>
          <w:sz w:val="32"/>
          <w:szCs w:val="32"/>
        </w:rPr>
        <w:t>以上为严重倒伏。</w:t>
      </w:r>
    </w:p>
    <w:p w14:paraId="2A54FA1D" w14:textId="77777777" w:rsidR="00832ED3" w:rsidRDefault="002D3570">
      <w:pPr>
        <w:widowControl/>
        <w:spacing w:line="240" w:lineRule="auto"/>
        <w:ind w:firstLineChars="0" w:firstLine="0"/>
        <w:textAlignment w:val="auto"/>
        <w:outlineLvl w:val="1"/>
        <w:rPr>
          <w:rFonts w:eastAsia="黑体"/>
          <w:spacing w:val="4"/>
          <w:kern w:val="0"/>
          <w:sz w:val="32"/>
          <w:szCs w:val="32"/>
        </w:rPr>
      </w:pPr>
      <w:r>
        <w:rPr>
          <w:rFonts w:eastAsia="黑体"/>
          <w:spacing w:val="4"/>
          <w:kern w:val="0"/>
          <w:sz w:val="32"/>
          <w:szCs w:val="32"/>
        </w:rPr>
        <w:t>2.3</w:t>
      </w:r>
    </w:p>
    <w:p w14:paraId="190BE50F" w14:textId="77777777" w:rsidR="00832ED3" w:rsidRDefault="002D3570">
      <w:pPr>
        <w:widowControl/>
        <w:spacing w:line="240" w:lineRule="auto"/>
        <w:ind w:firstLine="656"/>
        <w:textAlignment w:val="auto"/>
        <w:outlineLvl w:val="1"/>
        <w:rPr>
          <w:rFonts w:eastAsia="黑体"/>
          <w:spacing w:val="4"/>
          <w:sz w:val="32"/>
          <w:szCs w:val="32"/>
        </w:rPr>
      </w:pPr>
      <w:r>
        <w:rPr>
          <w:rFonts w:eastAsia="黑体" w:cs="黑体" w:hint="eastAsia"/>
          <w:spacing w:val="4"/>
          <w:sz w:val="32"/>
          <w:szCs w:val="32"/>
        </w:rPr>
        <w:t>损失率</w:t>
      </w:r>
    </w:p>
    <w:p w14:paraId="785F359B" w14:textId="77777777" w:rsidR="00832ED3" w:rsidRDefault="002D3570">
      <w:pPr>
        <w:spacing w:line="240" w:lineRule="auto"/>
        <w:ind w:firstLine="640"/>
        <w:textAlignment w:val="auto"/>
        <w:rPr>
          <w:rFonts w:eastAsia="仿宋_GB2312"/>
          <w:kern w:val="0"/>
          <w:sz w:val="32"/>
          <w:szCs w:val="32"/>
        </w:rPr>
      </w:pPr>
      <w:r>
        <w:rPr>
          <w:rFonts w:eastAsia="仿宋_GB2312" w:cs="仿宋_GB2312" w:hint="eastAsia"/>
          <w:kern w:val="0"/>
          <w:sz w:val="32"/>
          <w:szCs w:val="32"/>
        </w:rPr>
        <w:t>收获作业后，联合收割机各部分损失籽粒质量占应收籽粒总质量的百分比。</w:t>
      </w:r>
    </w:p>
    <w:p w14:paraId="77986E3F" w14:textId="77777777" w:rsidR="00832ED3" w:rsidRDefault="002D3570">
      <w:pPr>
        <w:widowControl/>
        <w:spacing w:line="240" w:lineRule="auto"/>
        <w:ind w:firstLineChars="0" w:firstLine="0"/>
        <w:textAlignment w:val="auto"/>
        <w:outlineLvl w:val="1"/>
        <w:rPr>
          <w:rFonts w:eastAsia="黑体"/>
          <w:kern w:val="0"/>
          <w:sz w:val="32"/>
          <w:szCs w:val="32"/>
        </w:rPr>
      </w:pPr>
      <w:r>
        <w:rPr>
          <w:rFonts w:eastAsia="黑体"/>
          <w:kern w:val="0"/>
          <w:sz w:val="32"/>
          <w:szCs w:val="32"/>
        </w:rPr>
        <w:t xml:space="preserve">3  </w:t>
      </w:r>
      <w:r>
        <w:rPr>
          <w:rFonts w:eastAsia="黑体" w:cs="黑体" w:hint="eastAsia"/>
          <w:kern w:val="0"/>
          <w:sz w:val="32"/>
          <w:szCs w:val="32"/>
        </w:rPr>
        <w:t>测量工具要求</w:t>
      </w:r>
    </w:p>
    <w:p w14:paraId="2DCA594E" w14:textId="77777777" w:rsidR="00832ED3" w:rsidRDefault="002D3570">
      <w:pPr>
        <w:widowControl/>
        <w:autoSpaceDE w:val="0"/>
        <w:autoSpaceDN w:val="0"/>
        <w:spacing w:line="240" w:lineRule="auto"/>
        <w:ind w:firstLineChars="0" w:firstLine="555"/>
        <w:textAlignment w:val="auto"/>
        <w:rPr>
          <w:rFonts w:eastAsia="仿宋_GB2312"/>
          <w:kern w:val="0"/>
          <w:sz w:val="32"/>
          <w:szCs w:val="32"/>
        </w:rPr>
      </w:pPr>
      <w:r>
        <w:rPr>
          <w:rFonts w:eastAsia="仿宋_GB2312" w:cs="仿宋_GB2312" w:hint="eastAsia"/>
          <w:kern w:val="0"/>
          <w:sz w:val="32"/>
          <w:szCs w:val="32"/>
        </w:rPr>
        <w:t>损失籽粒质量测定选取精度不低于</w:t>
      </w:r>
      <w:r>
        <w:rPr>
          <w:rFonts w:eastAsia="仿宋_GB2312"/>
          <w:kern w:val="0"/>
          <w:sz w:val="32"/>
          <w:szCs w:val="32"/>
        </w:rPr>
        <w:t>0.1</w:t>
      </w:r>
      <w:r>
        <w:rPr>
          <w:rFonts w:eastAsia="仿宋_GB2312" w:cs="仿宋_GB2312" w:hint="eastAsia"/>
          <w:kern w:val="0"/>
          <w:sz w:val="32"/>
          <w:szCs w:val="32"/>
        </w:rPr>
        <w:t>克的电子天平，取样点长宽测定选用</w:t>
      </w:r>
      <w:r>
        <w:rPr>
          <w:rFonts w:eastAsia="仿宋_GB2312"/>
          <w:kern w:val="0"/>
          <w:sz w:val="32"/>
          <w:szCs w:val="32"/>
        </w:rPr>
        <w:t>5</w:t>
      </w:r>
      <w:r>
        <w:rPr>
          <w:rFonts w:eastAsia="仿宋_GB2312" w:cs="仿宋_GB2312" w:hint="eastAsia"/>
          <w:kern w:val="0"/>
          <w:sz w:val="32"/>
          <w:szCs w:val="32"/>
        </w:rPr>
        <w:t>米钢卷尺。</w:t>
      </w:r>
    </w:p>
    <w:p w14:paraId="46D0C6E6" w14:textId="77777777" w:rsidR="00832ED3" w:rsidRDefault="002D3570">
      <w:pPr>
        <w:widowControl/>
        <w:autoSpaceDE w:val="0"/>
        <w:autoSpaceDN w:val="0"/>
        <w:spacing w:line="240" w:lineRule="auto"/>
        <w:ind w:firstLineChars="0" w:firstLine="0"/>
        <w:textAlignment w:val="auto"/>
        <w:rPr>
          <w:rFonts w:eastAsia="黑体"/>
          <w:kern w:val="0"/>
          <w:sz w:val="32"/>
          <w:szCs w:val="32"/>
        </w:rPr>
      </w:pPr>
      <w:r>
        <w:rPr>
          <w:rFonts w:eastAsia="黑体"/>
          <w:kern w:val="0"/>
          <w:sz w:val="32"/>
          <w:szCs w:val="32"/>
        </w:rPr>
        <w:lastRenderedPageBreak/>
        <w:t xml:space="preserve">4  </w:t>
      </w:r>
      <w:r>
        <w:rPr>
          <w:rFonts w:eastAsia="黑体" w:cs="黑体" w:hint="eastAsia"/>
          <w:kern w:val="0"/>
          <w:sz w:val="32"/>
          <w:szCs w:val="32"/>
        </w:rPr>
        <w:t>测定方法</w:t>
      </w:r>
    </w:p>
    <w:p w14:paraId="526B3CEC" w14:textId="77777777" w:rsidR="00832ED3" w:rsidRDefault="002D3570">
      <w:pPr>
        <w:widowControl/>
        <w:spacing w:line="240" w:lineRule="auto"/>
        <w:ind w:firstLineChars="0" w:firstLine="0"/>
        <w:jc w:val="left"/>
        <w:textAlignment w:val="auto"/>
        <w:rPr>
          <w:rFonts w:eastAsia="仿宋_GB2312"/>
          <w:kern w:val="0"/>
          <w:sz w:val="32"/>
          <w:szCs w:val="32"/>
        </w:rPr>
      </w:pPr>
      <w:r>
        <w:rPr>
          <w:rFonts w:eastAsia="仿宋_GB2312"/>
          <w:kern w:val="0"/>
          <w:sz w:val="32"/>
          <w:szCs w:val="32"/>
        </w:rPr>
        <w:t xml:space="preserve">4.1  </w:t>
      </w:r>
      <w:r>
        <w:rPr>
          <w:rFonts w:eastAsia="仿宋_GB2312" w:cs="仿宋_GB2312" w:hint="eastAsia"/>
          <w:kern w:val="0"/>
          <w:sz w:val="32"/>
          <w:szCs w:val="32"/>
        </w:rPr>
        <w:t>收获作业后，随机选取</w:t>
      </w:r>
      <w:r>
        <w:rPr>
          <w:rFonts w:eastAsia="仿宋_GB2312"/>
          <w:kern w:val="0"/>
          <w:sz w:val="32"/>
          <w:szCs w:val="32"/>
        </w:rPr>
        <w:t>1</w:t>
      </w:r>
      <w:r>
        <w:rPr>
          <w:rFonts w:eastAsia="仿宋_GB2312" w:cs="仿宋_GB2312" w:hint="eastAsia"/>
          <w:kern w:val="0"/>
          <w:sz w:val="32"/>
          <w:szCs w:val="32"/>
        </w:rPr>
        <w:t>个或多个取样区，水稻、小麦和玉米籽粒收获取样区长</w:t>
      </w:r>
      <w:r>
        <w:rPr>
          <w:rFonts w:eastAsia="仿宋_GB2312"/>
          <w:kern w:val="0"/>
          <w:sz w:val="32"/>
          <w:szCs w:val="32"/>
        </w:rPr>
        <w:t>1</w:t>
      </w:r>
      <w:r>
        <w:rPr>
          <w:rFonts w:eastAsia="仿宋_GB2312" w:cs="仿宋_GB2312" w:hint="eastAsia"/>
          <w:kern w:val="0"/>
          <w:sz w:val="32"/>
          <w:szCs w:val="32"/>
        </w:rPr>
        <w:t>米，玉米果穗收获取样区长</w:t>
      </w:r>
      <w:r>
        <w:rPr>
          <w:rFonts w:eastAsia="仿宋_GB2312"/>
          <w:kern w:val="0"/>
          <w:sz w:val="32"/>
          <w:szCs w:val="32"/>
        </w:rPr>
        <w:t>2</w:t>
      </w:r>
      <w:r>
        <w:rPr>
          <w:rFonts w:eastAsia="仿宋_GB2312" w:cs="仿宋_GB2312" w:hint="eastAsia"/>
          <w:kern w:val="0"/>
          <w:sz w:val="32"/>
          <w:szCs w:val="32"/>
        </w:rPr>
        <w:t>米；</w:t>
      </w:r>
      <w:proofErr w:type="gramStart"/>
      <w:r>
        <w:rPr>
          <w:rFonts w:eastAsia="仿宋_GB2312" w:cs="仿宋_GB2312" w:hint="eastAsia"/>
          <w:kern w:val="0"/>
          <w:sz w:val="32"/>
          <w:szCs w:val="32"/>
        </w:rPr>
        <w:t>取样区</w:t>
      </w:r>
      <w:proofErr w:type="gramEnd"/>
      <w:r>
        <w:rPr>
          <w:rFonts w:eastAsia="仿宋_GB2312" w:cs="仿宋_GB2312" w:hint="eastAsia"/>
          <w:kern w:val="0"/>
          <w:sz w:val="32"/>
          <w:szCs w:val="32"/>
        </w:rPr>
        <w:t>宽均为</w:t>
      </w:r>
      <w:r>
        <w:rPr>
          <w:rFonts w:eastAsia="仿宋_GB2312"/>
          <w:kern w:val="0"/>
          <w:sz w:val="32"/>
          <w:szCs w:val="32"/>
        </w:rPr>
        <w:t>2</w:t>
      </w:r>
      <w:r>
        <w:rPr>
          <w:rFonts w:eastAsia="仿宋_GB2312" w:cs="仿宋_GB2312" w:hint="eastAsia"/>
          <w:kern w:val="0"/>
          <w:sz w:val="32"/>
          <w:szCs w:val="32"/>
        </w:rPr>
        <w:t>米，也可根据当地常用联合收割机工作幅宽确定。</w:t>
      </w:r>
    </w:p>
    <w:p w14:paraId="770CFBA1" w14:textId="77777777" w:rsidR="00832ED3" w:rsidRDefault="002D3570">
      <w:pPr>
        <w:widowControl/>
        <w:spacing w:line="240" w:lineRule="auto"/>
        <w:ind w:firstLineChars="0" w:firstLine="0"/>
        <w:jc w:val="left"/>
        <w:textAlignment w:val="auto"/>
        <w:rPr>
          <w:rFonts w:eastAsia="仿宋_GB2312"/>
          <w:kern w:val="0"/>
          <w:sz w:val="32"/>
          <w:szCs w:val="32"/>
        </w:rPr>
      </w:pPr>
      <w:r>
        <w:rPr>
          <w:rFonts w:eastAsia="仿宋_GB2312"/>
          <w:kern w:val="0"/>
          <w:sz w:val="32"/>
          <w:szCs w:val="32"/>
        </w:rPr>
        <w:t xml:space="preserve">4.2  </w:t>
      </w:r>
      <w:r>
        <w:rPr>
          <w:rFonts w:eastAsia="仿宋_GB2312" w:cs="仿宋_GB2312" w:hint="eastAsia"/>
          <w:kern w:val="0"/>
          <w:sz w:val="32"/>
          <w:szCs w:val="32"/>
        </w:rPr>
        <w:t>分别收集各取样区域内夹杂在秸秆和</w:t>
      </w:r>
      <w:proofErr w:type="gramStart"/>
      <w:r>
        <w:rPr>
          <w:rFonts w:eastAsia="仿宋_GB2312" w:cs="仿宋_GB2312" w:hint="eastAsia"/>
          <w:kern w:val="0"/>
          <w:sz w:val="32"/>
          <w:szCs w:val="32"/>
        </w:rPr>
        <w:t>杂余内</w:t>
      </w:r>
      <w:proofErr w:type="gramEnd"/>
      <w:r>
        <w:rPr>
          <w:rFonts w:eastAsia="仿宋_GB2312" w:cs="仿宋_GB2312" w:hint="eastAsia"/>
          <w:kern w:val="0"/>
          <w:sz w:val="32"/>
          <w:szCs w:val="32"/>
        </w:rPr>
        <w:t>的籽粒、穗头（不含超出取样区域部分）上未脱净的籽粒和掉落在地面的籽粒，脱粒去杂后称其质量（忽略自然落粒），对水稻、小麦和玉米籽粒收获按照下列公示计算每个</w:t>
      </w:r>
      <w:proofErr w:type="gramStart"/>
      <w:r>
        <w:rPr>
          <w:rFonts w:eastAsia="仿宋_GB2312" w:cs="仿宋_GB2312" w:hint="eastAsia"/>
          <w:kern w:val="0"/>
          <w:sz w:val="32"/>
          <w:szCs w:val="32"/>
        </w:rPr>
        <w:t>取样区</w:t>
      </w:r>
      <w:proofErr w:type="gramEnd"/>
      <w:r>
        <w:rPr>
          <w:rFonts w:eastAsia="仿宋_GB2312" w:cs="仿宋_GB2312" w:hint="eastAsia"/>
          <w:kern w:val="0"/>
          <w:sz w:val="32"/>
          <w:szCs w:val="32"/>
        </w:rPr>
        <w:t>的损失率：</w:t>
      </w:r>
    </w:p>
    <w:p w14:paraId="0302134B" w14:textId="77777777" w:rsidR="00544F41" w:rsidRPr="00450E8D" w:rsidRDefault="00544F41" w:rsidP="00544F41">
      <w:pPr>
        <w:spacing w:line="240" w:lineRule="auto"/>
        <w:ind w:firstLine="560"/>
        <w:jc w:val="center"/>
        <w:rPr>
          <w:rFonts w:eastAsia="仿宋"/>
          <w:sz w:val="28"/>
          <w:szCs w:val="28"/>
        </w:rPr>
      </w:pPr>
      <m:oMathPara>
        <m:oMath>
          <m:r>
            <w:rPr>
              <w:rFonts w:ascii="Cambria Math" w:eastAsia="仿宋" w:hAnsi="Cambria Math"/>
              <w:sz w:val="28"/>
              <w:szCs w:val="28"/>
            </w:rPr>
            <m:t>S=</m:t>
          </m:r>
          <m:f>
            <m:fPr>
              <m:ctrlPr>
                <w:rPr>
                  <w:rFonts w:ascii="Cambria Math" w:eastAsia="仿宋" w:hAnsi="Cambria Math"/>
                  <w:sz w:val="28"/>
                  <w:szCs w:val="28"/>
                </w:rPr>
              </m:ctrlPr>
            </m:fPr>
            <m:num>
              <m:r>
                <w:rPr>
                  <w:rFonts w:ascii="Cambria Math" w:eastAsia="仿宋" w:hAnsi="Cambria Math" w:hint="eastAsia"/>
                  <w:sz w:val="28"/>
                  <w:szCs w:val="28"/>
                </w:rPr>
                <m:t>2W</m:t>
              </m:r>
            </m:num>
            <m:den>
              <m:r>
                <w:rPr>
                  <w:rFonts w:ascii="Cambria Math" w:eastAsia="仿宋" w:hAnsi="Cambria Math" w:hint="eastAsia"/>
                  <w:sz w:val="28"/>
                  <w:szCs w:val="28"/>
                </w:rPr>
                <m:t>3M</m:t>
              </m:r>
              <m:r>
                <w:rPr>
                  <w:rFonts w:ascii="Cambria Math" w:eastAsia="仿宋" w:hAnsi="Cambria Math"/>
                  <w:sz w:val="28"/>
                  <w:szCs w:val="28"/>
                </w:rPr>
                <m:t>×</m:t>
              </m:r>
              <m:r>
                <w:rPr>
                  <w:rFonts w:ascii="Cambria Math" w:eastAsia="仿宋" w:hAnsi="Cambria Math" w:hint="eastAsia"/>
                  <w:sz w:val="28"/>
                  <w:szCs w:val="28"/>
                </w:rPr>
                <m:t>L</m:t>
              </m:r>
            </m:den>
          </m:f>
          <m:r>
            <w:rPr>
              <w:rFonts w:ascii="Cambria Math" w:eastAsia="仿宋" w:hAnsi="Cambria Math"/>
              <w:sz w:val="28"/>
              <w:szCs w:val="28"/>
            </w:rPr>
            <m:t>×100</m:t>
          </m:r>
        </m:oMath>
      </m:oMathPara>
    </w:p>
    <w:p w14:paraId="4B3509E2" w14:textId="77777777" w:rsidR="00832ED3" w:rsidRDefault="002D3570">
      <w:pPr>
        <w:widowControl/>
        <w:autoSpaceDE w:val="0"/>
        <w:autoSpaceDN w:val="0"/>
        <w:spacing w:line="240" w:lineRule="auto"/>
        <w:ind w:firstLine="640"/>
        <w:textAlignment w:val="auto"/>
        <w:rPr>
          <w:rFonts w:eastAsia="仿宋_GB2312"/>
          <w:kern w:val="0"/>
          <w:sz w:val="32"/>
          <w:szCs w:val="32"/>
        </w:rPr>
      </w:pPr>
      <w:r>
        <w:rPr>
          <w:rFonts w:eastAsia="仿宋_GB2312" w:cs="仿宋_GB2312" w:hint="eastAsia"/>
          <w:kern w:val="0"/>
          <w:sz w:val="32"/>
          <w:szCs w:val="32"/>
        </w:rPr>
        <w:t>式中：</w:t>
      </w:r>
      <w:r>
        <w:rPr>
          <w:rFonts w:eastAsia="仿宋_GB2312"/>
          <w:kern w:val="0"/>
          <w:sz w:val="32"/>
          <w:szCs w:val="32"/>
        </w:rPr>
        <w:t>S—</w:t>
      </w:r>
      <w:r>
        <w:rPr>
          <w:rFonts w:eastAsia="仿宋_GB2312" w:cs="仿宋_GB2312" w:hint="eastAsia"/>
          <w:kern w:val="0"/>
          <w:sz w:val="32"/>
          <w:szCs w:val="32"/>
        </w:rPr>
        <w:t>损失率，单位为：</w:t>
      </w:r>
      <w:r>
        <w:rPr>
          <w:rFonts w:eastAsia="仿宋_GB2312"/>
          <w:kern w:val="0"/>
          <w:sz w:val="32"/>
          <w:szCs w:val="32"/>
        </w:rPr>
        <w:t>%</w:t>
      </w:r>
      <w:r>
        <w:rPr>
          <w:rFonts w:eastAsia="仿宋_GB2312" w:cs="仿宋_GB2312" w:hint="eastAsia"/>
          <w:kern w:val="0"/>
          <w:sz w:val="32"/>
          <w:szCs w:val="32"/>
        </w:rPr>
        <w:t>；</w:t>
      </w:r>
      <w:r>
        <w:rPr>
          <w:rFonts w:eastAsia="仿宋_GB2312"/>
          <w:kern w:val="0"/>
          <w:sz w:val="32"/>
          <w:szCs w:val="32"/>
        </w:rPr>
        <w:t>W—</w:t>
      </w:r>
      <w:r>
        <w:rPr>
          <w:rFonts w:eastAsia="仿宋_GB2312" w:cs="仿宋_GB2312" w:hint="eastAsia"/>
          <w:kern w:val="0"/>
          <w:sz w:val="32"/>
          <w:szCs w:val="32"/>
        </w:rPr>
        <w:t>取样区内水稻（玉米、小麦）籽粒损失质量，单位为：克；</w:t>
      </w:r>
      <w:r>
        <w:rPr>
          <w:rFonts w:eastAsia="仿宋_GB2312"/>
          <w:kern w:val="0"/>
          <w:sz w:val="32"/>
          <w:szCs w:val="32"/>
        </w:rPr>
        <w:t>M</w:t>
      </w:r>
      <w:proofErr w:type="gramStart"/>
      <w:r>
        <w:rPr>
          <w:rFonts w:eastAsia="仿宋_GB2312"/>
          <w:kern w:val="0"/>
          <w:sz w:val="32"/>
          <w:szCs w:val="32"/>
        </w:rPr>
        <w:t>—</w:t>
      </w:r>
      <w:r>
        <w:rPr>
          <w:rFonts w:eastAsia="仿宋_GB2312" w:cs="仿宋_GB2312" w:hint="eastAsia"/>
          <w:kern w:val="0"/>
          <w:sz w:val="32"/>
          <w:szCs w:val="32"/>
        </w:rPr>
        <w:t>单位</w:t>
      </w:r>
      <w:proofErr w:type="gramEnd"/>
      <w:r>
        <w:rPr>
          <w:rFonts w:eastAsia="仿宋_GB2312" w:cs="仿宋_GB2312" w:hint="eastAsia"/>
          <w:kern w:val="0"/>
          <w:sz w:val="32"/>
          <w:szCs w:val="32"/>
        </w:rPr>
        <w:t>面积水稻（玉米、小麦）籽粒产量，单位为：</w:t>
      </w:r>
      <w:proofErr w:type="gramStart"/>
      <w:r>
        <w:rPr>
          <w:rFonts w:eastAsia="仿宋_GB2312" w:cs="仿宋_GB2312" w:hint="eastAsia"/>
          <w:kern w:val="0"/>
          <w:sz w:val="32"/>
          <w:szCs w:val="32"/>
        </w:rPr>
        <w:t>千克</w:t>
      </w:r>
      <w:r>
        <w:rPr>
          <w:rFonts w:eastAsia="仿宋_GB2312"/>
          <w:kern w:val="0"/>
          <w:sz w:val="32"/>
          <w:szCs w:val="32"/>
        </w:rPr>
        <w:t>/</w:t>
      </w:r>
      <w:proofErr w:type="gramEnd"/>
      <w:r>
        <w:rPr>
          <w:rFonts w:eastAsia="仿宋_GB2312" w:cs="仿宋_GB2312" w:hint="eastAsia"/>
          <w:kern w:val="0"/>
          <w:sz w:val="32"/>
          <w:szCs w:val="32"/>
        </w:rPr>
        <w:t>亩；</w:t>
      </w:r>
      <w:r>
        <w:rPr>
          <w:rFonts w:eastAsia="仿宋_GB2312"/>
          <w:kern w:val="0"/>
          <w:sz w:val="32"/>
          <w:szCs w:val="32"/>
        </w:rPr>
        <w:t>L</w:t>
      </w:r>
      <w:r>
        <w:rPr>
          <w:rFonts w:eastAsia="仿宋_GB2312" w:cs="仿宋_GB2312" w:hint="eastAsia"/>
          <w:kern w:val="0"/>
          <w:sz w:val="32"/>
          <w:szCs w:val="32"/>
        </w:rPr>
        <w:t>取</w:t>
      </w:r>
      <w:r>
        <w:rPr>
          <w:rFonts w:eastAsia="仿宋_GB2312"/>
          <w:kern w:val="0"/>
          <w:sz w:val="32"/>
          <w:szCs w:val="32"/>
        </w:rPr>
        <w:t>2</w:t>
      </w:r>
      <w:r>
        <w:rPr>
          <w:rFonts w:eastAsia="仿宋_GB2312" w:cs="仿宋_GB2312" w:hint="eastAsia"/>
          <w:kern w:val="0"/>
          <w:sz w:val="32"/>
          <w:szCs w:val="32"/>
        </w:rPr>
        <w:t>米或当地常用联合收割机工作幅宽，单位为：米。</w:t>
      </w:r>
    </w:p>
    <w:p w14:paraId="4CC8EFFA" w14:textId="77777777" w:rsidR="00832ED3" w:rsidRDefault="002D3570">
      <w:pPr>
        <w:widowControl/>
        <w:autoSpaceDE w:val="0"/>
        <w:autoSpaceDN w:val="0"/>
        <w:spacing w:line="240" w:lineRule="auto"/>
        <w:ind w:firstLineChars="0" w:firstLine="0"/>
        <w:textAlignment w:val="auto"/>
        <w:rPr>
          <w:rFonts w:eastAsia="仿宋_GB2312"/>
          <w:kern w:val="0"/>
          <w:sz w:val="32"/>
          <w:szCs w:val="32"/>
        </w:rPr>
      </w:pPr>
      <w:r>
        <w:rPr>
          <w:rFonts w:eastAsia="仿宋_GB2312" w:cs="仿宋_GB2312" w:hint="eastAsia"/>
          <w:kern w:val="0"/>
          <w:sz w:val="32"/>
          <w:szCs w:val="32"/>
        </w:rPr>
        <w:t>对玉米果穗收获按照下列公示计算每个</w:t>
      </w:r>
      <w:proofErr w:type="gramStart"/>
      <w:r>
        <w:rPr>
          <w:rFonts w:eastAsia="仿宋_GB2312" w:cs="仿宋_GB2312" w:hint="eastAsia"/>
          <w:kern w:val="0"/>
          <w:sz w:val="32"/>
          <w:szCs w:val="32"/>
        </w:rPr>
        <w:t>取样区</w:t>
      </w:r>
      <w:proofErr w:type="gramEnd"/>
      <w:r>
        <w:rPr>
          <w:rFonts w:eastAsia="仿宋_GB2312" w:cs="仿宋_GB2312" w:hint="eastAsia"/>
          <w:kern w:val="0"/>
          <w:sz w:val="32"/>
          <w:szCs w:val="32"/>
        </w:rPr>
        <w:t>的损失率：</w:t>
      </w:r>
    </w:p>
    <w:p w14:paraId="587FCAE9" w14:textId="77777777" w:rsidR="00544F41" w:rsidRPr="005839DF" w:rsidRDefault="00544F41" w:rsidP="00544F41">
      <w:pPr>
        <w:spacing w:line="240" w:lineRule="auto"/>
        <w:ind w:firstLine="560"/>
        <w:jc w:val="center"/>
        <w:rPr>
          <w:rFonts w:eastAsia="仿宋"/>
          <w:sz w:val="28"/>
          <w:szCs w:val="28"/>
        </w:rPr>
      </w:pPr>
      <m:oMathPara>
        <m:oMath>
          <m:r>
            <w:rPr>
              <w:rFonts w:ascii="Cambria Math" w:eastAsia="仿宋" w:hAnsi="Cambria Math"/>
              <w:sz w:val="28"/>
              <w:szCs w:val="28"/>
            </w:rPr>
            <m:t>S=</m:t>
          </m:r>
          <m:f>
            <m:fPr>
              <m:ctrlPr>
                <w:rPr>
                  <w:rFonts w:ascii="Cambria Math" w:eastAsia="仿宋" w:hAnsi="Cambria Math"/>
                  <w:sz w:val="28"/>
                  <w:szCs w:val="28"/>
                </w:rPr>
              </m:ctrlPr>
            </m:fPr>
            <m:num>
              <m:r>
                <w:rPr>
                  <w:rFonts w:ascii="Cambria Math" w:eastAsia="仿宋" w:hAnsi="Cambria Math" w:hint="eastAsia"/>
                  <w:sz w:val="28"/>
                  <w:szCs w:val="28"/>
                </w:rPr>
                <m:t>W</m:t>
              </m:r>
            </m:num>
            <m:den>
              <m:r>
                <w:rPr>
                  <w:rFonts w:ascii="Cambria Math" w:eastAsia="仿宋" w:hAnsi="Cambria Math" w:hint="eastAsia"/>
                  <w:sz w:val="28"/>
                  <w:szCs w:val="28"/>
                </w:rPr>
                <m:t>3M</m:t>
              </m:r>
              <m:r>
                <w:rPr>
                  <w:rFonts w:ascii="Cambria Math" w:eastAsia="仿宋" w:hAnsi="Cambria Math"/>
                  <w:sz w:val="28"/>
                  <w:szCs w:val="28"/>
                </w:rPr>
                <m:t>×</m:t>
              </m:r>
              <m:r>
                <w:rPr>
                  <w:rFonts w:ascii="Cambria Math" w:eastAsia="仿宋" w:hAnsi="Cambria Math" w:hint="eastAsia"/>
                  <w:sz w:val="28"/>
                  <w:szCs w:val="28"/>
                </w:rPr>
                <m:t>L</m:t>
              </m:r>
            </m:den>
          </m:f>
          <m:r>
            <w:rPr>
              <w:rFonts w:ascii="Cambria Math" w:eastAsia="仿宋" w:hAnsi="Cambria Math"/>
              <w:sz w:val="28"/>
              <w:szCs w:val="28"/>
            </w:rPr>
            <m:t>×100</m:t>
          </m:r>
        </m:oMath>
      </m:oMathPara>
    </w:p>
    <w:p w14:paraId="699A8402" w14:textId="77777777" w:rsidR="00832ED3" w:rsidRDefault="002D3570">
      <w:pPr>
        <w:widowControl/>
        <w:autoSpaceDE w:val="0"/>
        <w:autoSpaceDN w:val="0"/>
        <w:spacing w:line="240" w:lineRule="auto"/>
        <w:ind w:firstLine="640"/>
        <w:textAlignment w:val="auto"/>
        <w:rPr>
          <w:rFonts w:eastAsia="仿宋_GB2312"/>
          <w:kern w:val="0"/>
          <w:sz w:val="32"/>
          <w:szCs w:val="32"/>
        </w:rPr>
      </w:pPr>
      <w:r>
        <w:rPr>
          <w:rFonts w:eastAsia="仿宋_GB2312" w:cs="仿宋_GB2312" w:hint="eastAsia"/>
          <w:kern w:val="0"/>
          <w:sz w:val="32"/>
          <w:szCs w:val="32"/>
        </w:rPr>
        <w:t>式中：</w:t>
      </w:r>
      <w:r>
        <w:rPr>
          <w:rFonts w:eastAsia="仿宋_GB2312"/>
          <w:kern w:val="0"/>
          <w:sz w:val="32"/>
          <w:szCs w:val="32"/>
        </w:rPr>
        <w:t>S—</w:t>
      </w:r>
      <w:r>
        <w:rPr>
          <w:rFonts w:eastAsia="仿宋_GB2312" w:cs="仿宋_GB2312" w:hint="eastAsia"/>
          <w:kern w:val="0"/>
          <w:sz w:val="32"/>
          <w:szCs w:val="32"/>
        </w:rPr>
        <w:t>损失率，单位为：</w:t>
      </w:r>
      <w:r>
        <w:rPr>
          <w:rFonts w:eastAsia="仿宋_GB2312"/>
          <w:kern w:val="0"/>
          <w:sz w:val="32"/>
          <w:szCs w:val="32"/>
        </w:rPr>
        <w:t>%</w:t>
      </w:r>
      <w:r>
        <w:rPr>
          <w:rFonts w:eastAsia="仿宋_GB2312" w:cs="仿宋_GB2312" w:hint="eastAsia"/>
          <w:kern w:val="0"/>
          <w:sz w:val="32"/>
          <w:szCs w:val="32"/>
        </w:rPr>
        <w:t>；</w:t>
      </w:r>
      <w:r>
        <w:rPr>
          <w:rFonts w:eastAsia="仿宋_GB2312"/>
          <w:kern w:val="0"/>
          <w:sz w:val="32"/>
          <w:szCs w:val="32"/>
        </w:rPr>
        <w:t>W—</w:t>
      </w:r>
      <w:r>
        <w:rPr>
          <w:rFonts w:eastAsia="仿宋_GB2312" w:cs="仿宋_GB2312" w:hint="eastAsia"/>
          <w:kern w:val="0"/>
          <w:sz w:val="32"/>
          <w:szCs w:val="32"/>
        </w:rPr>
        <w:t>取样区内水稻（玉米、小麦）籽粒损失质量，单位为：克；</w:t>
      </w:r>
      <w:r>
        <w:rPr>
          <w:rFonts w:eastAsia="仿宋_GB2312"/>
          <w:kern w:val="0"/>
          <w:sz w:val="32"/>
          <w:szCs w:val="32"/>
        </w:rPr>
        <w:t>M</w:t>
      </w:r>
      <w:proofErr w:type="gramStart"/>
      <w:r>
        <w:rPr>
          <w:rFonts w:eastAsia="仿宋_GB2312"/>
          <w:kern w:val="0"/>
          <w:sz w:val="32"/>
          <w:szCs w:val="32"/>
        </w:rPr>
        <w:t>—</w:t>
      </w:r>
      <w:r>
        <w:rPr>
          <w:rFonts w:eastAsia="仿宋_GB2312" w:cs="仿宋_GB2312" w:hint="eastAsia"/>
          <w:kern w:val="0"/>
          <w:sz w:val="32"/>
          <w:szCs w:val="32"/>
        </w:rPr>
        <w:t>单位</w:t>
      </w:r>
      <w:proofErr w:type="gramEnd"/>
      <w:r>
        <w:rPr>
          <w:rFonts w:eastAsia="仿宋_GB2312" w:cs="仿宋_GB2312" w:hint="eastAsia"/>
          <w:kern w:val="0"/>
          <w:sz w:val="32"/>
          <w:szCs w:val="32"/>
        </w:rPr>
        <w:t>面积水稻（玉米、小麦）籽粒产量，单位为：</w:t>
      </w:r>
      <w:proofErr w:type="gramStart"/>
      <w:r>
        <w:rPr>
          <w:rFonts w:eastAsia="仿宋_GB2312" w:cs="仿宋_GB2312" w:hint="eastAsia"/>
          <w:kern w:val="0"/>
          <w:sz w:val="32"/>
          <w:szCs w:val="32"/>
        </w:rPr>
        <w:t>千克</w:t>
      </w:r>
      <w:r>
        <w:rPr>
          <w:rFonts w:eastAsia="仿宋_GB2312"/>
          <w:kern w:val="0"/>
          <w:sz w:val="32"/>
          <w:szCs w:val="32"/>
        </w:rPr>
        <w:t>/</w:t>
      </w:r>
      <w:proofErr w:type="gramEnd"/>
      <w:r>
        <w:rPr>
          <w:rFonts w:eastAsia="仿宋_GB2312" w:cs="仿宋_GB2312" w:hint="eastAsia"/>
          <w:kern w:val="0"/>
          <w:sz w:val="32"/>
          <w:szCs w:val="32"/>
        </w:rPr>
        <w:t>亩；</w:t>
      </w:r>
      <w:r>
        <w:rPr>
          <w:rFonts w:eastAsia="仿宋_GB2312"/>
          <w:kern w:val="0"/>
          <w:sz w:val="32"/>
          <w:szCs w:val="32"/>
        </w:rPr>
        <w:t>L</w:t>
      </w:r>
      <w:r>
        <w:rPr>
          <w:rFonts w:eastAsia="仿宋_GB2312" w:cs="仿宋_GB2312" w:hint="eastAsia"/>
          <w:kern w:val="0"/>
          <w:sz w:val="32"/>
          <w:szCs w:val="32"/>
        </w:rPr>
        <w:t>取</w:t>
      </w:r>
      <w:r>
        <w:rPr>
          <w:rFonts w:eastAsia="仿宋_GB2312"/>
          <w:kern w:val="0"/>
          <w:sz w:val="32"/>
          <w:szCs w:val="32"/>
        </w:rPr>
        <w:t>2</w:t>
      </w:r>
      <w:r>
        <w:rPr>
          <w:rFonts w:eastAsia="仿宋_GB2312" w:cs="仿宋_GB2312" w:hint="eastAsia"/>
          <w:kern w:val="0"/>
          <w:sz w:val="32"/>
          <w:szCs w:val="32"/>
        </w:rPr>
        <w:t>米或当地常用联合收割机工作幅宽，单位为：米。</w:t>
      </w:r>
    </w:p>
    <w:p w14:paraId="67C7413A" w14:textId="77777777" w:rsidR="00832ED3" w:rsidRDefault="002D3570">
      <w:pPr>
        <w:widowControl/>
        <w:spacing w:line="240" w:lineRule="auto"/>
        <w:ind w:firstLineChars="0" w:firstLine="0"/>
        <w:jc w:val="left"/>
        <w:textAlignment w:val="auto"/>
        <w:rPr>
          <w:rFonts w:eastAsia="仿宋_GB2312"/>
          <w:kern w:val="0"/>
          <w:sz w:val="32"/>
          <w:szCs w:val="32"/>
        </w:rPr>
      </w:pPr>
      <w:r>
        <w:rPr>
          <w:rFonts w:eastAsia="仿宋_GB2312"/>
          <w:kern w:val="0"/>
          <w:sz w:val="32"/>
          <w:szCs w:val="32"/>
        </w:rPr>
        <w:lastRenderedPageBreak/>
        <w:t xml:space="preserve">4.3  </w:t>
      </w:r>
      <w:r>
        <w:rPr>
          <w:rFonts w:eastAsia="仿宋_GB2312" w:cs="仿宋_GB2312" w:hint="eastAsia"/>
          <w:kern w:val="0"/>
          <w:sz w:val="32"/>
          <w:szCs w:val="32"/>
        </w:rPr>
        <w:t>因测定时间和条件有限，本次活动中，以近三年该乡镇大面积种植品种的平均亩产量代替单位面积籽粒产量（应将含水率折算成与收集到的损失籽粒相同），数据由当地农业农村部门在活动测评开始前提供给监测小组；忽略自然落粒影响。</w:t>
      </w:r>
    </w:p>
    <w:p w14:paraId="621E3B9D" w14:textId="77777777" w:rsidR="00832ED3" w:rsidRDefault="00832ED3">
      <w:pPr>
        <w:spacing w:line="240" w:lineRule="auto"/>
        <w:ind w:rightChars="450" w:right="1350" w:firstLineChars="0" w:firstLine="0"/>
        <w:textAlignment w:val="auto"/>
        <w:rPr>
          <w:rFonts w:ascii="黑体" w:eastAsia="黑体" w:hAnsi="黑体"/>
          <w:sz w:val="32"/>
          <w:szCs w:val="32"/>
        </w:rPr>
      </w:pPr>
    </w:p>
    <w:p w14:paraId="3CE1E54E" w14:textId="77777777" w:rsidR="00832ED3" w:rsidRDefault="002D3570">
      <w:pPr>
        <w:widowControl/>
        <w:spacing w:line="240" w:lineRule="auto"/>
        <w:ind w:firstLineChars="0" w:firstLine="0"/>
        <w:jc w:val="left"/>
        <w:textAlignment w:val="auto"/>
        <w:rPr>
          <w:rFonts w:ascii="黑体" w:eastAsia="黑体" w:hAnsi="黑体" w:cs="黑体"/>
          <w:sz w:val="32"/>
          <w:szCs w:val="32"/>
        </w:rPr>
      </w:pPr>
      <w:r>
        <w:rPr>
          <w:rFonts w:ascii="黑体" w:eastAsia="黑体" w:hAnsi="黑体"/>
          <w:sz w:val="32"/>
          <w:szCs w:val="32"/>
        </w:rPr>
        <w:br w:type="page"/>
      </w:r>
      <w:r>
        <w:rPr>
          <w:rFonts w:ascii="黑体" w:eastAsia="黑体" w:hAnsi="黑体" w:cs="黑体" w:hint="eastAsia"/>
          <w:sz w:val="32"/>
          <w:szCs w:val="32"/>
        </w:rPr>
        <w:lastRenderedPageBreak/>
        <w:t>附件</w:t>
      </w:r>
      <w:r>
        <w:rPr>
          <w:rFonts w:ascii="黑体" w:eastAsia="黑体" w:hAnsi="黑体" w:cs="黑体"/>
          <w:sz w:val="32"/>
          <w:szCs w:val="32"/>
        </w:rPr>
        <w:t>2</w:t>
      </w:r>
    </w:p>
    <w:p w14:paraId="4126B10F" w14:textId="77777777" w:rsidR="00832ED3" w:rsidRDefault="002D3570">
      <w:pPr>
        <w:widowControl/>
        <w:shd w:val="clear" w:color="FFFFFF" w:fill="FFFFFF"/>
        <w:spacing w:line="240" w:lineRule="auto"/>
        <w:ind w:firstLineChars="0" w:firstLine="0"/>
        <w:jc w:val="center"/>
        <w:textAlignment w:val="auto"/>
        <w:outlineLvl w:val="0"/>
        <w:rPr>
          <w:rFonts w:eastAsia="华文中宋"/>
          <w:b/>
          <w:bCs/>
          <w:kern w:val="0"/>
          <w:sz w:val="36"/>
          <w:szCs w:val="36"/>
        </w:rPr>
      </w:pPr>
      <w:r>
        <w:rPr>
          <w:rFonts w:eastAsia="华文中宋"/>
          <w:b/>
          <w:bCs/>
          <w:kern w:val="0"/>
          <w:sz w:val="36"/>
          <w:szCs w:val="36"/>
          <w:u w:val="single"/>
        </w:rPr>
        <w:t>**</w:t>
      </w:r>
      <w:r>
        <w:rPr>
          <w:rFonts w:eastAsia="华文中宋" w:cs="华文中宋" w:hint="eastAsia"/>
          <w:b/>
          <w:bCs/>
          <w:kern w:val="0"/>
          <w:sz w:val="36"/>
          <w:szCs w:val="36"/>
          <w:u w:val="single"/>
        </w:rPr>
        <w:t>（作物名称）</w:t>
      </w:r>
      <w:r>
        <w:rPr>
          <w:rFonts w:eastAsia="华文中宋" w:cs="华文中宋" w:hint="eastAsia"/>
          <w:b/>
          <w:bCs/>
          <w:kern w:val="0"/>
          <w:sz w:val="36"/>
          <w:szCs w:val="36"/>
        </w:rPr>
        <w:t>机</w:t>
      </w:r>
      <w:proofErr w:type="gramStart"/>
      <w:r>
        <w:rPr>
          <w:rFonts w:eastAsia="华文中宋" w:cs="华文中宋" w:hint="eastAsia"/>
          <w:b/>
          <w:bCs/>
          <w:kern w:val="0"/>
          <w:sz w:val="36"/>
          <w:szCs w:val="36"/>
        </w:rPr>
        <w:t>收损失</w:t>
      </w:r>
      <w:proofErr w:type="gramEnd"/>
      <w:r>
        <w:rPr>
          <w:rFonts w:eastAsia="华文中宋" w:cs="华文中宋" w:hint="eastAsia"/>
          <w:b/>
          <w:bCs/>
          <w:kern w:val="0"/>
          <w:sz w:val="36"/>
          <w:szCs w:val="36"/>
        </w:rPr>
        <w:t>监测调查记录表</w:t>
      </w:r>
    </w:p>
    <w:p w14:paraId="0463707C" w14:textId="77777777" w:rsidR="00832ED3" w:rsidRDefault="002D3570">
      <w:pPr>
        <w:widowControl/>
        <w:spacing w:line="240" w:lineRule="auto"/>
        <w:ind w:firstLineChars="0" w:firstLine="0"/>
        <w:jc w:val="left"/>
        <w:textAlignment w:val="auto"/>
        <w:rPr>
          <w:rFonts w:eastAsia="仿宋_GB2312"/>
          <w:spacing w:val="4"/>
          <w:sz w:val="21"/>
          <w:szCs w:val="21"/>
        </w:rPr>
      </w:pPr>
      <w:r>
        <w:rPr>
          <w:rFonts w:eastAsia="仿宋_GB2312"/>
          <w:spacing w:val="4"/>
          <w:sz w:val="21"/>
          <w:szCs w:val="21"/>
        </w:rPr>
        <w:t>____</w:t>
      </w:r>
      <w:r>
        <w:rPr>
          <w:rFonts w:eastAsia="仿宋_GB2312" w:cs="仿宋_GB2312" w:hint="eastAsia"/>
          <w:spacing w:val="4"/>
          <w:sz w:val="21"/>
          <w:szCs w:val="21"/>
        </w:rPr>
        <w:t>省</w:t>
      </w:r>
      <w:r>
        <w:rPr>
          <w:rFonts w:eastAsia="仿宋_GB2312"/>
          <w:spacing w:val="4"/>
          <w:sz w:val="21"/>
          <w:szCs w:val="21"/>
        </w:rPr>
        <w:t>____</w:t>
      </w:r>
      <w:r>
        <w:rPr>
          <w:rFonts w:eastAsia="仿宋_GB2312" w:cs="仿宋_GB2312" w:hint="eastAsia"/>
          <w:spacing w:val="4"/>
          <w:sz w:val="21"/>
          <w:szCs w:val="21"/>
        </w:rPr>
        <w:t>县（市）</w:t>
      </w:r>
      <w:r>
        <w:rPr>
          <w:rFonts w:eastAsia="仿宋_GB2312"/>
          <w:spacing w:val="4"/>
          <w:sz w:val="21"/>
          <w:szCs w:val="21"/>
        </w:rPr>
        <w:t>________</w:t>
      </w:r>
      <w:r>
        <w:rPr>
          <w:rFonts w:eastAsia="仿宋_GB2312" w:cs="仿宋_GB2312" w:hint="eastAsia"/>
          <w:spacing w:val="4"/>
          <w:sz w:val="21"/>
          <w:szCs w:val="21"/>
        </w:rPr>
        <w:t>乡镇</w:t>
      </w:r>
      <w:r>
        <w:rPr>
          <w:rFonts w:eastAsia="仿宋_GB2312"/>
          <w:spacing w:val="4"/>
          <w:sz w:val="21"/>
          <w:szCs w:val="21"/>
        </w:rPr>
        <w:t xml:space="preserve">   </w:t>
      </w:r>
      <w:r>
        <w:rPr>
          <w:rFonts w:eastAsia="仿宋_GB2312" w:cs="仿宋_GB2312" w:hint="eastAsia"/>
          <w:spacing w:val="4"/>
          <w:sz w:val="21"/>
          <w:szCs w:val="21"/>
        </w:rPr>
        <w:t>序号：</w:t>
      </w:r>
      <w:r>
        <w:rPr>
          <w:rFonts w:eastAsia="仿宋_GB2312"/>
          <w:spacing w:val="4"/>
          <w:sz w:val="21"/>
          <w:szCs w:val="21"/>
        </w:rPr>
        <w:t>____</w:t>
      </w:r>
    </w:p>
    <w:tbl>
      <w:tblPr>
        <w:tblW w:w="90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755"/>
        <w:gridCol w:w="1930"/>
        <w:gridCol w:w="1985"/>
        <w:gridCol w:w="992"/>
        <w:gridCol w:w="1285"/>
      </w:tblGrid>
      <w:tr w:rsidR="00832ED3" w14:paraId="6F740268" w14:textId="77777777">
        <w:tc>
          <w:tcPr>
            <w:tcW w:w="1101" w:type="dxa"/>
            <w:vAlign w:val="center"/>
          </w:tcPr>
          <w:p w14:paraId="75DEE4F7" w14:textId="77777777" w:rsidR="00832ED3" w:rsidRDefault="002D3570">
            <w:pPr>
              <w:widowControl/>
              <w:spacing w:line="240" w:lineRule="auto"/>
              <w:ind w:firstLineChars="0" w:firstLine="0"/>
              <w:jc w:val="center"/>
              <w:textAlignment w:val="auto"/>
              <w:rPr>
                <w:rFonts w:eastAsia="仿宋_GB2312"/>
                <w:b/>
                <w:bCs/>
                <w:spacing w:val="4"/>
                <w:kern w:val="0"/>
                <w:sz w:val="20"/>
                <w:szCs w:val="20"/>
              </w:rPr>
            </w:pPr>
            <w:r>
              <w:rPr>
                <w:rFonts w:eastAsia="仿宋_GB2312" w:cs="仿宋_GB2312" w:hint="eastAsia"/>
                <w:b/>
                <w:bCs/>
                <w:spacing w:val="4"/>
                <w:kern w:val="0"/>
                <w:sz w:val="20"/>
                <w:szCs w:val="20"/>
              </w:rPr>
              <w:t>日期</w:t>
            </w:r>
          </w:p>
        </w:tc>
        <w:tc>
          <w:tcPr>
            <w:tcW w:w="1755" w:type="dxa"/>
            <w:vAlign w:val="center"/>
          </w:tcPr>
          <w:p w14:paraId="0302C01C" w14:textId="77777777" w:rsidR="00832ED3" w:rsidRDefault="002D3570">
            <w:pPr>
              <w:spacing w:line="240" w:lineRule="auto"/>
              <w:ind w:firstLineChars="0" w:firstLine="0"/>
              <w:jc w:val="center"/>
              <w:textAlignment w:val="auto"/>
              <w:rPr>
                <w:rFonts w:eastAsia="仿宋_GB2312"/>
                <w:b/>
                <w:bCs/>
                <w:spacing w:val="4"/>
                <w:sz w:val="21"/>
                <w:szCs w:val="21"/>
              </w:rPr>
            </w:pPr>
            <w:r>
              <w:rPr>
                <w:rFonts w:eastAsia="仿宋_GB2312" w:cs="仿宋_GB2312" w:hint="eastAsia"/>
                <w:b/>
                <w:bCs/>
                <w:spacing w:val="4"/>
                <w:sz w:val="21"/>
                <w:szCs w:val="21"/>
              </w:rPr>
              <w:t>采样点位置</w:t>
            </w:r>
          </w:p>
          <w:p w14:paraId="1B90A6B3" w14:textId="77777777" w:rsidR="00832ED3" w:rsidRDefault="002D3570">
            <w:pPr>
              <w:widowControl/>
              <w:spacing w:line="240" w:lineRule="auto"/>
              <w:ind w:firstLineChars="0" w:firstLine="0"/>
              <w:jc w:val="center"/>
              <w:textAlignment w:val="auto"/>
              <w:rPr>
                <w:rFonts w:eastAsia="仿宋_GB2312"/>
                <w:b/>
                <w:bCs/>
                <w:spacing w:val="4"/>
                <w:sz w:val="21"/>
                <w:szCs w:val="21"/>
              </w:rPr>
            </w:pPr>
            <w:r>
              <w:rPr>
                <w:rFonts w:eastAsia="仿宋_GB2312" w:cs="仿宋_GB2312" w:hint="eastAsia"/>
                <w:b/>
                <w:bCs/>
                <w:spacing w:val="4"/>
                <w:sz w:val="21"/>
                <w:szCs w:val="21"/>
              </w:rPr>
              <w:t>（</w:t>
            </w:r>
            <w:r>
              <w:rPr>
                <w:rFonts w:eastAsia="仿宋_GB2312"/>
                <w:b/>
                <w:bCs/>
                <w:spacing w:val="4"/>
                <w:sz w:val="21"/>
                <w:szCs w:val="21"/>
              </w:rPr>
              <w:t>**</w:t>
            </w:r>
            <w:r>
              <w:rPr>
                <w:rFonts w:eastAsia="仿宋_GB2312" w:cs="仿宋_GB2312" w:hint="eastAsia"/>
                <w:b/>
                <w:bCs/>
                <w:spacing w:val="4"/>
                <w:sz w:val="21"/>
                <w:szCs w:val="21"/>
              </w:rPr>
              <w:t>乡</w:t>
            </w:r>
            <w:r>
              <w:rPr>
                <w:rFonts w:eastAsia="仿宋_GB2312"/>
                <w:b/>
                <w:bCs/>
                <w:spacing w:val="4"/>
                <w:sz w:val="21"/>
                <w:szCs w:val="21"/>
              </w:rPr>
              <w:t>**</w:t>
            </w:r>
            <w:r>
              <w:rPr>
                <w:rFonts w:eastAsia="仿宋_GB2312" w:cs="仿宋_GB2312" w:hint="eastAsia"/>
                <w:b/>
                <w:bCs/>
                <w:spacing w:val="4"/>
                <w:sz w:val="21"/>
                <w:szCs w:val="21"/>
              </w:rPr>
              <w:t>村）</w:t>
            </w:r>
          </w:p>
        </w:tc>
        <w:tc>
          <w:tcPr>
            <w:tcW w:w="1930" w:type="dxa"/>
            <w:vAlign w:val="center"/>
          </w:tcPr>
          <w:p w14:paraId="1757E12C" w14:textId="77777777" w:rsidR="00832ED3" w:rsidRDefault="002D3570">
            <w:pPr>
              <w:widowControl/>
              <w:spacing w:line="240" w:lineRule="auto"/>
              <w:ind w:firstLineChars="0" w:firstLine="0"/>
              <w:jc w:val="center"/>
              <w:textAlignment w:val="auto"/>
              <w:rPr>
                <w:rFonts w:eastAsia="仿宋_GB2312"/>
                <w:b/>
                <w:bCs/>
                <w:spacing w:val="4"/>
                <w:sz w:val="21"/>
                <w:szCs w:val="21"/>
              </w:rPr>
            </w:pPr>
            <w:r>
              <w:rPr>
                <w:rFonts w:eastAsia="仿宋_GB2312"/>
                <w:b/>
                <w:bCs/>
                <w:i/>
                <w:iCs/>
                <w:spacing w:val="4"/>
                <w:sz w:val="21"/>
                <w:szCs w:val="21"/>
              </w:rPr>
              <w:t>W</w:t>
            </w:r>
          </w:p>
          <w:p w14:paraId="21660BAF" w14:textId="77777777" w:rsidR="00832ED3" w:rsidRDefault="002D3570">
            <w:pPr>
              <w:widowControl/>
              <w:spacing w:line="240" w:lineRule="auto"/>
              <w:ind w:firstLineChars="0" w:firstLine="0"/>
              <w:jc w:val="center"/>
              <w:textAlignment w:val="auto"/>
              <w:rPr>
                <w:rFonts w:eastAsia="仿宋_GB2312"/>
                <w:b/>
                <w:bCs/>
                <w:spacing w:val="4"/>
                <w:sz w:val="21"/>
                <w:szCs w:val="21"/>
              </w:rPr>
            </w:pPr>
            <w:proofErr w:type="gramStart"/>
            <w:r>
              <w:rPr>
                <w:rFonts w:eastAsia="仿宋_GB2312" w:cs="仿宋_GB2312" w:hint="eastAsia"/>
                <w:b/>
                <w:bCs/>
                <w:spacing w:val="4"/>
                <w:sz w:val="21"/>
                <w:szCs w:val="21"/>
              </w:rPr>
              <w:t>取样区损失</w:t>
            </w:r>
            <w:proofErr w:type="gramEnd"/>
            <w:r>
              <w:rPr>
                <w:rFonts w:eastAsia="仿宋_GB2312" w:cs="仿宋_GB2312" w:hint="eastAsia"/>
                <w:b/>
                <w:bCs/>
                <w:spacing w:val="4"/>
                <w:sz w:val="21"/>
                <w:szCs w:val="21"/>
              </w:rPr>
              <w:t>量（克）</w:t>
            </w:r>
          </w:p>
        </w:tc>
        <w:tc>
          <w:tcPr>
            <w:tcW w:w="1985" w:type="dxa"/>
            <w:vAlign w:val="center"/>
          </w:tcPr>
          <w:p w14:paraId="62DB02FA" w14:textId="77777777" w:rsidR="00832ED3" w:rsidRDefault="002D3570">
            <w:pPr>
              <w:widowControl/>
              <w:spacing w:line="240" w:lineRule="auto"/>
              <w:ind w:firstLineChars="0" w:firstLine="0"/>
              <w:jc w:val="center"/>
              <w:textAlignment w:val="auto"/>
              <w:rPr>
                <w:rFonts w:eastAsia="仿宋_GB2312"/>
                <w:b/>
                <w:bCs/>
                <w:spacing w:val="4"/>
                <w:sz w:val="21"/>
                <w:szCs w:val="21"/>
              </w:rPr>
            </w:pPr>
            <w:r>
              <w:rPr>
                <w:rFonts w:eastAsia="仿宋_GB2312"/>
                <w:b/>
                <w:bCs/>
                <w:i/>
                <w:iCs/>
                <w:spacing w:val="4"/>
                <w:sz w:val="21"/>
                <w:szCs w:val="21"/>
              </w:rPr>
              <w:t>M</w:t>
            </w:r>
          </w:p>
          <w:p w14:paraId="070E18D3" w14:textId="77777777" w:rsidR="00832ED3" w:rsidRDefault="002D3570">
            <w:pPr>
              <w:widowControl/>
              <w:spacing w:line="240" w:lineRule="auto"/>
              <w:ind w:firstLineChars="0" w:firstLine="0"/>
              <w:jc w:val="center"/>
              <w:textAlignment w:val="auto"/>
              <w:rPr>
                <w:rFonts w:eastAsia="仿宋_GB2312"/>
                <w:b/>
                <w:bCs/>
                <w:spacing w:val="4"/>
                <w:sz w:val="21"/>
                <w:szCs w:val="21"/>
              </w:rPr>
            </w:pPr>
            <w:r>
              <w:rPr>
                <w:rFonts w:eastAsia="仿宋_GB2312" w:cs="仿宋_GB2312" w:hint="eastAsia"/>
                <w:b/>
                <w:bCs/>
                <w:spacing w:val="4"/>
                <w:sz w:val="21"/>
                <w:szCs w:val="21"/>
              </w:rPr>
              <w:t>当地单位面积产量（</w:t>
            </w:r>
            <w:proofErr w:type="gramStart"/>
            <w:r>
              <w:rPr>
                <w:rFonts w:eastAsia="仿宋_GB2312" w:cs="仿宋_GB2312" w:hint="eastAsia"/>
                <w:b/>
                <w:bCs/>
                <w:spacing w:val="4"/>
                <w:sz w:val="21"/>
                <w:szCs w:val="21"/>
              </w:rPr>
              <w:t>千克</w:t>
            </w:r>
            <w:r>
              <w:rPr>
                <w:rFonts w:eastAsia="仿宋_GB2312"/>
                <w:b/>
                <w:bCs/>
                <w:spacing w:val="4"/>
                <w:sz w:val="21"/>
                <w:szCs w:val="21"/>
              </w:rPr>
              <w:t>/</w:t>
            </w:r>
            <w:proofErr w:type="gramEnd"/>
            <w:r>
              <w:rPr>
                <w:rFonts w:eastAsia="仿宋_GB2312" w:cs="仿宋_GB2312" w:hint="eastAsia"/>
                <w:b/>
                <w:bCs/>
                <w:spacing w:val="4"/>
                <w:sz w:val="21"/>
                <w:szCs w:val="21"/>
              </w:rPr>
              <w:t>亩）</w:t>
            </w:r>
          </w:p>
        </w:tc>
        <w:tc>
          <w:tcPr>
            <w:tcW w:w="992" w:type="dxa"/>
            <w:vAlign w:val="center"/>
          </w:tcPr>
          <w:p w14:paraId="42DB0EA0" w14:textId="77777777" w:rsidR="00832ED3" w:rsidRDefault="002D3570">
            <w:pPr>
              <w:widowControl/>
              <w:spacing w:line="240" w:lineRule="auto"/>
              <w:ind w:firstLineChars="0" w:firstLine="0"/>
              <w:jc w:val="center"/>
              <w:textAlignment w:val="auto"/>
              <w:rPr>
                <w:rFonts w:eastAsia="仿宋_GB2312"/>
                <w:b/>
                <w:bCs/>
                <w:spacing w:val="4"/>
                <w:sz w:val="21"/>
                <w:szCs w:val="21"/>
              </w:rPr>
            </w:pPr>
            <w:r>
              <w:rPr>
                <w:rFonts w:eastAsia="仿宋_GB2312" w:cs="仿宋_GB2312" w:hint="eastAsia"/>
                <w:b/>
                <w:bCs/>
                <w:spacing w:val="4"/>
                <w:sz w:val="21"/>
                <w:szCs w:val="21"/>
              </w:rPr>
              <w:t>损失率</w:t>
            </w:r>
          </w:p>
          <w:p w14:paraId="68CCDDE6" w14:textId="77777777" w:rsidR="00832ED3" w:rsidRDefault="002D3570">
            <w:pPr>
              <w:widowControl/>
              <w:spacing w:line="240" w:lineRule="auto"/>
              <w:ind w:firstLineChars="0" w:firstLine="0"/>
              <w:jc w:val="center"/>
              <w:textAlignment w:val="auto"/>
              <w:rPr>
                <w:rFonts w:eastAsia="仿宋_GB2312"/>
                <w:b/>
                <w:bCs/>
                <w:spacing w:val="4"/>
                <w:sz w:val="21"/>
                <w:szCs w:val="21"/>
              </w:rPr>
            </w:pPr>
            <w:r>
              <w:rPr>
                <w:rFonts w:eastAsia="仿宋_GB2312" w:cs="仿宋_GB2312" w:hint="eastAsia"/>
                <w:b/>
                <w:bCs/>
                <w:spacing w:val="4"/>
                <w:sz w:val="21"/>
                <w:szCs w:val="21"/>
              </w:rPr>
              <w:t>（</w:t>
            </w:r>
            <w:r>
              <w:rPr>
                <w:rFonts w:eastAsia="仿宋_GB2312"/>
                <w:b/>
                <w:bCs/>
                <w:spacing w:val="4"/>
                <w:sz w:val="21"/>
                <w:szCs w:val="21"/>
              </w:rPr>
              <w:t>%</w:t>
            </w:r>
            <w:r>
              <w:rPr>
                <w:rFonts w:eastAsia="仿宋_GB2312" w:cs="仿宋_GB2312" w:hint="eastAsia"/>
                <w:b/>
                <w:bCs/>
                <w:spacing w:val="4"/>
                <w:sz w:val="21"/>
                <w:szCs w:val="21"/>
              </w:rPr>
              <w:t>）</w:t>
            </w:r>
          </w:p>
        </w:tc>
        <w:tc>
          <w:tcPr>
            <w:tcW w:w="1285" w:type="dxa"/>
            <w:vAlign w:val="center"/>
          </w:tcPr>
          <w:p w14:paraId="1669AF3A" w14:textId="77777777" w:rsidR="00832ED3" w:rsidRDefault="002D3570">
            <w:pPr>
              <w:widowControl/>
              <w:spacing w:line="240" w:lineRule="auto"/>
              <w:ind w:firstLineChars="0" w:firstLine="0"/>
              <w:jc w:val="center"/>
              <w:textAlignment w:val="auto"/>
              <w:rPr>
                <w:rFonts w:eastAsia="仿宋_GB2312"/>
                <w:b/>
                <w:bCs/>
                <w:spacing w:val="4"/>
                <w:sz w:val="21"/>
                <w:szCs w:val="21"/>
              </w:rPr>
            </w:pPr>
            <w:r>
              <w:rPr>
                <w:rFonts w:eastAsia="仿宋_GB2312" w:cs="仿宋_GB2312" w:hint="eastAsia"/>
                <w:b/>
                <w:bCs/>
                <w:spacing w:val="4"/>
                <w:sz w:val="21"/>
                <w:szCs w:val="21"/>
              </w:rPr>
              <w:t>备注</w:t>
            </w:r>
          </w:p>
        </w:tc>
      </w:tr>
      <w:tr w:rsidR="00832ED3" w14:paraId="074BD1E6" w14:textId="77777777">
        <w:trPr>
          <w:trHeight w:hRule="exact" w:val="7450"/>
        </w:trPr>
        <w:tc>
          <w:tcPr>
            <w:tcW w:w="1101" w:type="dxa"/>
          </w:tcPr>
          <w:p w14:paraId="508D54C7" w14:textId="77777777" w:rsidR="00832ED3" w:rsidRDefault="00832ED3">
            <w:pPr>
              <w:widowControl/>
              <w:spacing w:line="240" w:lineRule="auto"/>
              <w:ind w:firstLineChars="0" w:firstLine="0"/>
              <w:jc w:val="left"/>
              <w:textAlignment w:val="auto"/>
              <w:rPr>
                <w:rFonts w:eastAsia="仿宋_GB2312"/>
                <w:spacing w:val="4"/>
                <w:kern w:val="0"/>
                <w:sz w:val="20"/>
                <w:szCs w:val="20"/>
              </w:rPr>
            </w:pPr>
          </w:p>
        </w:tc>
        <w:tc>
          <w:tcPr>
            <w:tcW w:w="1755" w:type="dxa"/>
          </w:tcPr>
          <w:p w14:paraId="58FA4004" w14:textId="77777777" w:rsidR="00832ED3" w:rsidRDefault="00832ED3">
            <w:pPr>
              <w:widowControl/>
              <w:spacing w:line="240" w:lineRule="auto"/>
              <w:ind w:firstLineChars="0" w:firstLine="0"/>
              <w:jc w:val="left"/>
              <w:textAlignment w:val="auto"/>
              <w:rPr>
                <w:rFonts w:eastAsia="仿宋_GB2312"/>
                <w:spacing w:val="4"/>
                <w:sz w:val="21"/>
                <w:szCs w:val="21"/>
              </w:rPr>
            </w:pPr>
          </w:p>
        </w:tc>
        <w:tc>
          <w:tcPr>
            <w:tcW w:w="1930" w:type="dxa"/>
          </w:tcPr>
          <w:p w14:paraId="1376BE9C" w14:textId="77777777" w:rsidR="00832ED3" w:rsidRDefault="00832ED3">
            <w:pPr>
              <w:widowControl/>
              <w:spacing w:line="240" w:lineRule="auto"/>
              <w:ind w:firstLineChars="0" w:firstLine="0"/>
              <w:jc w:val="center"/>
              <w:textAlignment w:val="auto"/>
              <w:rPr>
                <w:rFonts w:eastAsia="仿宋_GB2312"/>
                <w:spacing w:val="4"/>
                <w:sz w:val="21"/>
                <w:szCs w:val="21"/>
              </w:rPr>
            </w:pPr>
          </w:p>
        </w:tc>
        <w:tc>
          <w:tcPr>
            <w:tcW w:w="1985" w:type="dxa"/>
          </w:tcPr>
          <w:p w14:paraId="4D7B2264" w14:textId="77777777" w:rsidR="00832ED3" w:rsidRDefault="00832ED3">
            <w:pPr>
              <w:widowControl/>
              <w:spacing w:line="240" w:lineRule="auto"/>
              <w:ind w:firstLineChars="0" w:firstLine="0"/>
              <w:jc w:val="center"/>
              <w:textAlignment w:val="auto"/>
              <w:rPr>
                <w:rFonts w:eastAsia="仿宋_GB2312"/>
                <w:spacing w:val="4"/>
                <w:sz w:val="21"/>
                <w:szCs w:val="21"/>
              </w:rPr>
            </w:pPr>
          </w:p>
        </w:tc>
        <w:tc>
          <w:tcPr>
            <w:tcW w:w="992" w:type="dxa"/>
          </w:tcPr>
          <w:p w14:paraId="07E32741" w14:textId="77777777" w:rsidR="00832ED3" w:rsidRDefault="00832ED3">
            <w:pPr>
              <w:widowControl/>
              <w:spacing w:line="240" w:lineRule="auto"/>
              <w:ind w:firstLineChars="0" w:firstLine="0"/>
              <w:jc w:val="left"/>
              <w:textAlignment w:val="auto"/>
              <w:rPr>
                <w:rFonts w:eastAsia="仿宋_GB2312"/>
                <w:spacing w:val="4"/>
                <w:sz w:val="21"/>
                <w:szCs w:val="21"/>
              </w:rPr>
            </w:pPr>
          </w:p>
        </w:tc>
        <w:tc>
          <w:tcPr>
            <w:tcW w:w="1285" w:type="dxa"/>
          </w:tcPr>
          <w:p w14:paraId="3065A2AF" w14:textId="77777777" w:rsidR="00832ED3" w:rsidRDefault="002D3570">
            <w:pPr>
              <w:widowControl/>
              <w:spacing w:line="400" w:lineRule="exact"/>
              <w:ind w:firstLineChars="0" w:firstLine="0"/>
              <w:jc w:val="left"/>
              <w:textAlignment w:val="auto"/>
              <w:rPr>
                <w:rFonts w:eastAsia="仿宋_GB2312"/>
                <w:b/>
                <w:bCs/>
                <w:spacing w:val="4"/>
                <w:kern w:val="0"/>
                <w:sz w:val="21"/>
                <w:szCs w:val="21"/>
              </w:rPr>
            </w:pPr>
            <w:r>
              <w:rPr>
                <w:rFonts w:eastAsia="仿宋_GB2312" w:cs="仿宋_GB2312" w:hint="eastAsia"/>
                <w:b/>
                <w:bCs/>
                <w:spacing w:val="4"/>
                <w:kern w:val="0"/>
                <w:sz w:val="21"/>
                <w:szCs w:val="21"/>
              </w:rPr>
              <w:t>是否正常作业地块。</w:t>
            </w:r>
          </w:p>
          <w:p w14:paraId="461EE4A6" w14:textId="77777777" w:rsidR="00832ED3" w:rsidRDefault="002D3570">
            <w:pPr>
              <w:widowControl/>
              <w:spacing w:line="400" w:lineRule="exact"/>
              <w:ind w:firstLineChars="0" w:firstLine="0"/>
              <w:jc w:val="left"/>
              <w:textAlignment w:val="auto"/>
              <w:rPr>
                <w:rFonts w:eastAsia="仿宋_GB2312"/>
                <w:spacing w:val="4"/>
                <w:sz w:val="21"/>
                <w:szCs w:val="21"/>
              </w:rPr>
            </w:pPr>
            <w:r>
              <w:rPr>
                <w:rFonts w:eastAsia="仿宋_GB2312" w:cs="仿宋_GB2312" w:hint="eastAsia"/>
                <w:spacing w:val="4"/>
                <w:kern w:val="0"/>
                <w:sz w:val="21"/>
                <w:szCs w:val="21"/>
              </w:rPr>
              <w:t>如非正常作业地块，请说明是否存在作物倒伏、非适期收获、地块坡度较大等特殊情况。</w:t>
            </w:r>
          </w:p>
          <w:p w14:paraId="2A367C50" w14:textId="77777777" w:rsidR="00832ED3" w:rsidRDefault="00832ED3">
            <w:pPr>
              <w:widowControl/>
              <w:spacing w:line="400" w:lineRule="exact"/>
              <w:ind w:firstLineChars="0" w:firstLine="0"/>
              <w:jc w:val="left"/>
              <w:textAlignment w:val="auto"/>
              <w:rPr>
                <w:rFonts w:eastAsia="仿宋_GB2312"/>
                <w:spacing w:val="4"/>
                <w:sz w:val="21"/>
                <w:szCs w:val="21"/>
              </w:rPr>
            </w:pPr>
          </w:p>
        </w:tc>
      </w:tr>
      <w:tr w:rsidR="00832ED3" w14:paraId="2FA70416" w14:textId="77777777">
        <w:trPr>
          <w:trHeight w:val="1134"/>
        </w:trPr>
        <w:tc>
          <w:tcPr>
            <w:tcW w:w="2856" w:type="dxa"/>
            <w:gridSpan w:val="2"/>
            <w:vAlign w:val="center"/>
          </w:tcPr>
          <w:p w14:paraId="02C006F3" w14:textId="77777777" w:rsidR="00832ED3" w:rsidRDefault="002D3570">
            <w:pPr>
              <w:widowControl/>
              <w:spacing w:line="240" w:lineRule="auto"/>
              <w:ind w:firstLineChars="0" w:firstLine="0"/>
              <w:jc w:val="center"/>
              <w:textAlignment w:val="auto"/>
              <w:rPr>
                <w:rFonts w:eastAsia="仿宋_GB2312"/>
                <w:spacing w:val="4"/>
                <w:sz w:val="21"/>
                <w:szCs w:val="21"/>
              </w:rPr>
            </w:pPr>
            <w:r>
              <w:rPr>
                <w:rFonts w:eastAsia="仿宋_GB2312" w:cs="仿宋_GB2312" w:hint="eastAsia"/>
                <w:spacing w:val="4"/>
                <w:sz w:val="21"/>
                <w:szCs w:val="21"/>
              </w:rPr>
              <w:t>监测小组每位成员签字</w:t>
            </w:r>
          </w:p>
        </w:tc>
        <w:tc>
          <w:tcPr>
            <w:tcW w:w="6192" w:type="dxa"/>
            <w:gridSpan w:val="4"/>
          </w:tcPr>
          <w:p w14:paraId="1BD75A11" w14:textId="77777777" w:rsidR="00832ED3" w:rsidRDefault="00832ED3">
            <w:pPr>
              <w:widowControl/>
              <w:spacing w:line="240" w:lineRule="auto"/>
              <w:ind w:firstLineChars="0" w:firstLine="0"/>
              <w:jc w:val="left"/>
              <w:textAlignment w:val="auto"/>
              <w:rPr>
                <w:rFonts w:eastAsia="仿宋_GB2312"/>
                <w:spacing w:val="4"/>
                <w:sz w:val="21"/>
                <w:szCs w:val="21"/>
              </w:rPr>
            </w:pPr>
          </w:p>
        </w:tc>
      </w:tr>
    </w:tbl>
    <w:p w14:paraId="35549C88" w14:textId="77777777" w:rsidR="00832ED3" w:rsidRDefault="002D3570">
      <w:pPr>
        <w:widowControl/>
        <w:spacing w:line="240" w:lineRule="auto"/>
        <w:ind w:firstLineChars="0" w:firstLine="0"/>
        <w:jc w:val="left"/>
        <w:textAlignment w:val="auto"/>
        <w:rPr>
          <w:rFonts w:eastAsia="黑体"/>
          <w:sz w:val="32"/>
          <w:szCs w:val="32"/>
        </w:rPr>
      </w:pPr>
      <w:r>
        <w:rPr>
          <w:rFonts w:ascii="仿宋_GB2312" w:eastAsia="仿宋_GB2312" w:hAnsi="华文中宋"/>
          <w:b/>
          <w:bCs/>
          <w:sz w:val="32"/>
          <w:szCs w:val="32"/>
        </w:rPr>
        <w:br w:type="page"/>
      </w:r>
      <w:r>
        <w:rPr>
          <w:rFonts w:eastAsia="黑体" w:cs="黑体" w:hint="eastAsia"/>
          <w:sz w:val="32"/>
          <w:szCs w:val="32"/>
        </w:rPr>
        <w:lastRenderedPageBreak/>
        <w:t>附件</w:t>
      </w:r>
      <w:r>
        <w:rPr>
          <w:rFonts w:eastAsia="黑体"/>
          <w:sz w:val="32"/>
          <w:szCs w:val="32"/>
        </w:rPr>
        <w:t>3</w:t>
      </w:r>
    </w:p>
    <w:p w14:paraId="0A05CD66" w14:textId="77777777" w:rsidR="00832ED3" w:rsidRDefault="002D3570">
      <w:pPr>
        <w:widowControl/>
        <w:shd w:val="clear" w:color="FFFFFF" w:fill="FFFFFF"/>
        <w:spacing w:line="240" w:lineRule="auto"/>
        <w:ind w:firstLineChars="0" w:firstLine="0"/>
        <w:jc w:val="center"/>
        <w:textAlignment w:val="auto"/>
        <w:outlineLvl w:val="0"/>
        <w:rPr>
          <w:rFonts w:eastAsia="华文中宋"/>
          <w:b/>
          <w:bCs/>
          <w:kern w:val="0"/>
          <w:sz w:val="36"/>
          <w:szCs w:val="36"/>
        </w:rPr>
      </w:pPr>
      <w:r w:rsidRPr="00E46A0B">
        <w:rPr>
          <w:rFonts w:eastAsia="华文中宋"/>
          <w:kern w:val="0"/>
          <w:sz w:val="36"/>
          <w:szCs w:val="36"/>
        </w:rPr>
        <w:t>_____</w:t>
      </w:r>
      <w:r>
        <w:rPr>
          <w:rFonts w:eastAsia="华文中宋" w:cs="华文中宋" w:hint="eastAsia"/>
          <w:b/>
          <w:bCs/>
          <w:kern w:val="0"/>
          <w:sz w:val="36"/>
          <w:szCs w:val="36"/>
        </w:rPr>
        <w:t>县</w:t>
      </w:r>
      <w:r>
        <w:rPr>
          <w:rFonts w:eastAsia="华文中宋"/>
          <w:b/>
          <w:bCs/>
          <w:kern w:val="0"/>
          <w:sz w:val="36"/>
          <w:szCs w:val="36"/>
          <w:u w:val="single"/>
        </w:rPr>
        <w:t>**</w:t>
      </w:r>
      <w:r>
        <w:rPr>
          <w:rFonts w:eastAsia="华文中宋" w:cs="华文中宋" w:hint="eastAsia"/>
          <w:b/>
          <w:bCs/>
          <w:kern w:val="0"/>
          <w:sz w:val="36"/>
          <w:szCs w:val="36"/>
          <w:u w:val="single"/>
        </w:rPr>
        <w:t>（作物名称）</w:t>
      </w:r>
      <w:r>
        <w:rPr>
          <w:rFonts w:eastAsia="华文中宋" w:cs="华文中宋" w:hint="eastAsia"/>
          <w:b/>
          <w:bCs/>
          <w:kern w:val="0"/>
          <w:sz w:val="36"/>
          <w:szCs w:val="36"/>
        </w:rPr>
        <w:t>机</w:t>
      </w:r>
      <w:proofErr w:type="gramStart"/>
      <w:r>
        <w:rPr>
          <w:rFonts w:eastAsia="华文中宋" w:cs="华文中宋" w:hint="eastAsia"/>
          <w:b/>
          <w:bCs/>
          <w:kern w:val="0"/>
          <w:sz w:val="36"/>
          <w:szCs w:val="36"/>
        </w:rPr>
        <w:t>收损失</w:t>
      </w:r>
      <w:proofErr w:type="gramEnd"/>
      <w:r>
        <w:rPr>
          <w:rFonts w:eastAsia="华文中宋" w:cs="华文中宋" w:hint="eastAsia"/>
          <w:b/>
          <w:bCs/>
          <w:kern w:val="0"/>
          <w:sz w:val="36"/>
          <w:szCs w:val="36"/>
        </w:rPr>
        <w:t>监测调查汇总表</w:t>
      </w:r>
    </w:p>
    <w:p w14:paraId="1BA57A2E" w14:textId="77777777" w:rsidR="00832ED3" w:rsidRDefault="002D3570">
      <w:pPr>
        <w:widowControl/>
        <w:spacing w:line="240" w:lineRule="auto"/>
        <w:ind w:firstLine="436"/>
        <w:jc w:val="left"/>
        <w:textAlignment w:val="auto"/>
        <w:rPr>
          <w:rFonts w:eastAsia="仿宋_GB2312"/>
          <w:spacing w:val="4"/>
          <w:sz w:val="21"/>
          <w:szCs w:val="21"/>
        </w:rPr>
      </w:pPr>
      <w:r>
        <w:rPr>
          <w:rFonts w:eastAsia="仿宋_GB2312" w:cs="仿宋_GB2312" w:hint="eastAsia"/>
          <w:spacing w:val="4"/>
          <w:sz w:val="21"/>
          <w:szCs w:val="21"/>
        </w:rPr>
        <w:t>填报人：</w:t>
      </w:r>
      <w:r>
        <w:rPr>
          <w:rFonts w:eastAsia="仿宋_GB2312"/>
          <w:spacing w:val="4"/>
          <w:sz w:val="21"/>
          <w:szCs w:val="21"/>
        </w:rPr>
        <w:t>__________________</w:t>
      </w:r>
      <w:r>
        <w:rPr>
          <w:rFonts w:eastAsia="仿宋_GB2312" w:cs="仿宋_GB2312" w:hint="eastAsia"/>
          <w:spacing w:val="4"/>
          <w:sz w:val="21"/>
          <w:szCs w:val="21"/>
        </w:rPr>
        <w:t>联系电话：</w:t>
      </w:r>
      <w:r>
        <w:rPr>
          <w:rFonts w:eastAsia="仿宋_GB2312"/>
          <w:spacing w:val="4"/>
          <w:sz w:val="21"/>
          <w:szCs w:val="21"/>
        </w:rPr>
        <w:t>_________________</w:t>
      </w:r>
    </w:p>
    <w:p w14:paraId="364CEC10" w14:textId="77777777" w:rsidR="00832ED3" w:rsidRDefault="002D3570">
      <w:pPr>
        <w:widowControl/>
        <w:spacing w:line="240" w:lineRule="auto"/>
        <w:ind w:firstLine="436"/>
        <w:jc w:val="left"/>
        <w:textAlignment w:val="auto"/>
        <w:rPr>
          <w:rFonts w:eastAsia="仿宋_GB2312"/>
          <w:spacing w:val="4"/>
          <w:sz w:val="21"/>
          <w:szCs w:val="21"/>
        </w:rPr>
      </w:pPr>
      <w:r>
        <w:rPr>
          <w:rFonts w:eastAsia="仿宋_GB2312" w:cs="仿宋_GB2312" w:hint="eastAsia"/>
          <w:spacing w:val="4"/>
          <w:sz w:val="21"/>
          <w:szCs w:val="21"/>
        </w:rPr>
        <w:t>采样乡镇总数（</w:t>
      </w:r>
      <w:proofErr w:type="gramStart"/>
      <w:r>
        <w:rPr>
          <w:rFonts w:eastAsia="仿宋_GB2312" w:cs="仿宋_GB2312" w:hint="eastAsia"/>
          <w:spacing w:val="4"/>
          <w:sz w:val="21"/>
          <w:szCs w:val="21"/>
        </w:rPr>
        <w:t>个</w:t>
      </w:r>
      <w:proofErr w:type="gramEnd"/>
      <w:r>
        <w:rPr>
          <w:rFonts w:eastAsia="仿宋_GB2312" w:cs="仿宋_GB2312" w:hint="eastAsia"/>
          <w:spacing w:val="4"/>
          <w:sz w:val="21"/>
          <w:szCs w:val="21"/>
        </w:rPr>
        <w:t>）：</w:t>
      </w:r>
      <w:r>
        <w:rPr>
          <w:rFonts w:eastAsia="仿宋_GB2312"/>
          <w:spacing w:val="4"/>
          <w:sz w:val="21"/>
          <w:szCs w:val="21"/>
        </w:rPr>
        <w:t>_____</w:t>
      </w:r>
      <w:r>
        <w:rPr>
          <w:rFonts w:eastAsia="仿宋_GB2312" w:cs="仿宋_GB2312" w:hint="eastAsia"/>
          <w:spacing w:val="4"/>
          <w:sz w:val="21"/>
          <w:szCs w:val="21"/>
        </w:rPr>
        <w:t>采样点总数（</w:t>
      </w:r>
      <w:proofErr w:type="gramStart"/>
      <w:r>
        <w:rPr>
          <w:rFonts w:eastAsia="仿宋_GB2312" w:cs="仿宋_GB2312" w:hint="eastAsia"/>
          <w:spacing w:val="4"/>
          <w:sz w:val="21"/>
          <w:szCs w:val="21"/>
        </w:rPr>
        <w:t>个</w:t>
      </w:r>
      <w:proofErr w:type="gramEnd"/>
      <w:r>
        <w:rPr>
          <w:rFonts w:eastAsia="仿宋_GB2312" w:cs="仿宋_GB2312" w:hint="eastAsia"/>
          <w:spacing w:val="4"/>
          <w:sz w:val="21"/>
          <w:szCs w:val="21"/>
        </w:rPr>
        <w:t>）：</w:t>
      </w:r>
      <w:r>
        <w:rPr>
          <w:rFonts w:eastAsia="仿宋_GB2312"/>
          <w:spacing w:val="4"/>
          <w:sz w:val="21"/>
          <w:szCs w:val="21"/>
        </w:rPr>
        <w:t>_____</w:t>
      </w:r>
      <w:r>
        <w:rPr>
          <w:rFonts w:eastAsia="仿宋_GB2312" w:cs="仿宋_GB2312" w:hint="eastAsia"/>
          <w:spacing w:val="4"/>
          <w:sz w:val="21"/>
          <w:szCs w:val="21"/>
        </w:rPr>
        <w:t>平均损失率（</w:t>
      </w:r>
      <w:r>
        <w:rPr>
          <w:rFonts w:eastAsia="仿宋_GB2312"/>
          <w:spacing w:val="4"/>
          <w:sz w:val="21"/>
          <w:szCs w:val="21"/>
        </w:rPr>
        <w:t>%</w:t>
      </w:r>
      <w:r>
        <w:rPr>
          <w:rFonts w:eastAsia="仿宋_GB2312" w:cs="仿宋_GB2312" w:hint="eastAsia"/>
          <w:spacing w:val="4"/>
          <w:sz w:val="21"/>
          <w:szCs w:val="21"/>
        </w:rPr>
        <w:t>）：</w:t>
      </w:r>
      <w:r>
        <w:rPr>
          <w:rFonts w:eastAsia="仿宋_GB2312"/>
          <w:spacing w:val="4"/>
          <w:sz w:val="21"/>
          <w:szCs w:val="21"/>
        </w:rPr>
        <w:t>_____</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061"/>
        <w:gridCol w:w="1687"/>
        <w:gridCol w:w="861"/>
        <w:gridCol w:w="689"/>
        <w:gridCol w:w="1407"/>
        <w:gridCol w:w="1174"/>
        <w:gridCol w:w="991"/>
      </w:tblGrid>
      <w:tr w:rsidR="00832ED3" w14:paraId="5B9F710C" w14:textId="77777777">
        <w:tc>
          <w:tcPr>
            <w:tcW w:w="652" w:type="dxa"/>
            <w:vAlign w:val="center"/>
          </w:tcPr>
          <w:p w14:paraId="4008E1E0" w14:textId="77777777" w:rsidR="00832ED3" w:rsidRDefault="002D3570">
            <w:pPr>
              <w:spacing w:line="240" w:lineRule="auto"/>
              <w:ind w:firstLineChars="0" w:firstLine="0"/>
              <w:jc w:val="center"/>
              <w:textAlignment w:val="auto"/>
              <w:rPr>
                <w:rFonts w:eastAsia="仿宋_GB2312"/>
                <w:b/>
                <w:bCs/>
                <w:spacing w:val="4"/>
                <w:sz w:val="21"/>
                <w:szCs w:val="21"/>
              </w:rPr>
            </w:pPr>
            <w:r>
              <w:rPr>
                <w:rFonts w:eastAsia="仿宋_GB2312" w:cs="仿宋_GB2312" w:hint="eastAsia"/>
                <w:b/>
                <w:bCs/>
                <w:spacing w:val="4"/>
                <w:sz w:val="21"/>
                <w:szCs w:val="21"/>
              </w:rPr>
              <w:t>序号</w:t>
            </w:r>
          </w:p>
        </w:tc>
        <w:tc>
          <w:tcPr>
            <w:tcW w:w="1061" w:type="dxa"/>
            <w:vAlign w:val="center"/>
          </w:tcPr>
          <w:p w14:paraId="2FCE33D4" w14:textId="77777777" w:rsidR="00832ED3" w:rsidRDefault="002D3570">
            <w:pPr>
              <w:spacing w:line="240" w:lineRule="auto"/>
              <w:ind w:firstLineChars="0" w:firstLine="0"/>
              <w:jc w:val="center"/>
              <w:textAlignment w:val="auto"/>
              <w:rPr>
                <w:rFonts w:eastAsia="仿宋_GB2312"/>
                <w:b/>
                <w:bCs/>
                <w:spacing w:val="4"/>
                <w:kern w:val="0"/>
                <w:sz w:val="20"/>
                <w:szCs w:val="20"/>
              </w:rPr>
            </w:pPr>
            <w:r>
              <w:rPr>
                <w:rFonts w:eastAsia="仿宋_GB2312" w:cs="仿宋_GB2312" w:hint="eastAsia"/>
                <w:b/>
                <w:bCs/>
                <w:spacing w:val="4"/>
                <w:kern w:val="0"/>
                <w:sz w:val="20"/>
                <w:szCs w:val="20"/>
              </w:rPr>
              <w:t>采样日期</w:t>
            </w:r>
          </w:p>
        </w:tc>
        <w:tc>
          <w:tcPr>
            <w:tcW w:w="1687" w:type="dxa"/>
            <w:vAlign w:val="center"/>
          </w:tcPr>
          <w:p w14:paraId="14A7239C" w14:textId="77777777" w:rsidR="00832ED3" w:rsidRDefault="002D3570">
            <w:pPr>
              <w:spacing w:line="240" w:lineRule="auto"/>
              <w:ind w:firstLineChars="0" w:firstLine="0"/>
              <w:jc w:val="center"/>
              <w:textAlignment w:val="auto"/>
              <w:rPr>
                <w:rFonts w:eastAsia="仿宋_GB2312"/>
                <w:b/>
                <w:bCs/>
                <w:spacing w:val="4"/>
                <w:sz w:val="21"/>
                <w:szCs w:val="21"/>
              </w:rPr>
            </w:pPr>
            <w:r>
              <w:rPr>
                <w:rFonts w:eastAsia="仿宋_GB2312" w:cs="仿宋_GB2312" w:hint="eastAsia"/>
                <w:b/>
                <w:bCs/>
                <w:spacing w:val="4"/>
                <w:sz w:val="21"/>
                <w:szCs w:val="21"/>
              </w:rPr>
              <w:t>采样点位置</w:t>
            </w:r>
          </w:p>
          <w:p w14:paraId="6B0DD81C" w14:textId="77777777" w:rsidR="00832ED3" w:rsidRDefault="002D3570">
            <w:pPr>
              <w:spacing w:line="240" w:lineRule="auto"/>
              <w:ind w:firstLineChars="0" w:firstLine="0"/>
              <w:jc w:val="center"/>
              <w:textAlignment w:val="auto"/>
              <w:rPr>
                <w:rFonts w:eastAsia="仿宋_GB2312"/>
                <w:b/>
                <w:bCs/>
                <w:spacing w:val="4"/>
                <w:sz w:val="21"/>
                <w:szCs w:val="21"/>
              </w:rPr>
            </w:pPr>
            <w:r>
              <w:rPr>
                <w:rFonts w:eastAsia="仿宋_GB2312" w:cs="仿宋_GB2312" w:hint="eastAsia"/>
                <w:b/>
                <w:bCs/>
                <w:spacing w:val="4"/>
                <w:sz w:val="21"/>
                <w:szCs w:val="21"/>
              </w:rPr>
              <w:t>（</w:t>
            </w:r>
            <w:r>
              <w:rPr>
                <w:rFonts w:eastAsia="仿宋_GB2312"/>
                <w:b/>
                <w:bCs/>
                <w:spacing w:val="4"/>
                <w:sz w:val="21"/>
                <w:szCs w:val="21"/>
              </w:rPr>
              <w:t>**</w:t>
            </w:r>
            <w:r>
              <w:rPr>
                <w:rFonts w:eastAsia="仿宋_GB2312" w:cs="仿宋_GB2312" w:hint="eastAsia"/>
                <w:b/>
                <w:bCs/>
                <w:spacing w:val="4"/>
                <w:sz w:val="21"/>
                <w:szCs w:val="21"/>
              </w:rPr>
              <w:t>乡</w:t>
            </w:r>
            <w:r>
              <w:rPr>
                <w:rFonts w:eastAsia="仿宋_GB2312"/>
                <w:b/>
                <w:bCs/>
                <w:spacing w:val="4"/>
                <w:sz w:val="21"/>
                <w:szCs w:val="21"/>
              </w:rPr>
              <w:t>**</w:t>
            </w:r>
            <w:r>
              <w:rPr>
                <w:rFonts w:eastAsia="仿宋_GB2312" w:cs="仿宋_GB2312" w:hint="eastAsia"/>
                <w:b/>
                <w:bCs/>
                <w:spacing w:val="4"/>
                <w:sz w:val="21"/>
                <w:szCs w:val="21"/>
              </w:rPr>
              <w:t>村）</w:t>
            </w:r>
          </w:p>
        </w:tc>
        <w:tc>
          <w:tcPr>
            <w:tcW w:w="1550" w:type="dxa"/>
            <w:gridSpan w:val="2"/>
            <w:vAlign w:val="center"/>
          </w:tcPr>
          <w:p w14:paraId="0D288C1B" w14:textId="77777777" w:rsidR="00832ED3" w:rsidRDefault="002D3570">
            <w:pPr>
              <w:spacing w:line="240" w:lineRule="auto"/>
              <w:ind w:firstLineChars="0" w:firstLine="0"/>
              <w:jc w:val="center"/>
              <w:textAlignment w:val="auto"/>
              <w:rPr>
                <w:rFonts w:eastAsia="仿宋_GB2312"/>
                <w:b/>
                <w:bCs/>
                <w:spacing w:val="4"/>
                <w:sz w:val="21"/>
                <w:szCs w:val="21"/>
              </w:rPr>
            </w:pPr>
            <w:proofErr w:type="gramStart"/>
            <w:r>
              <w:rPr>
                <w:rFonts w:eastAsia="仿宋_GB2312" w:cs="仿宋_GB2312" w:hint="eastAsia"/>
                <w:b/>
                <w:bCs/>
                <w:spacing w:val="4"/>
                <w:sz w:val="21"/>
                <w:szCs w:val="21"/>
              </w:rPr>
              <w:t>取样区损失</w:t>
            </w:r>
            <w:proofErr w:type="gramEnd"/>
            <w:r>
              <w:rPr>
                <w:rFonts w:eastAsia="仿宋_GB2312" w:cs="仿宋_GB2312" w:hint="eastAsia"/>
                <w:b/>
                <w:bCs/>
                <w:spacing w:val="4"/>
                <w:sz w:val="21"/>
                <w:szCs w:val="21"/>
              </w:rPr>
              <w:t>量（克）</w:t>
            </w:r>
          </w:p>
        </w:tc>
        <w:tc>
          <w:tcPr>
            <w:tcW w:w="1407" w:type="dxa"/>
            <w:vAlign w:val="center"/>
          </w:tcPr>
          <w:p w14:paraId="6793AADE" w14:textId="77777777" w:rsidR="00832ED3" w:rsidRDefault="002D3570">
            <w:pPr>
              <w:spacing w:line="240" w:lineRule="auto"/>
              <w:ind w:firstLineChars="0" w:firstLine="0"/>
              <w:jc w:val="center"/>
              <w:textAlignment w:val="auto"/>
              <w:rPr>
                <w:rFonts w:eastAsia="仿宋_GB2312"/>
                <w:b/>
                <w:bCs/>
                <w:spacing w:val="4"/>
                <w:sz w:val="21"/>
                <w:szCs w:val="21"/>
              </w:rPr>
            </w:pPr>
            <w:r>
              <w:rPr>
                <w:rFonts w:eastAsia="仿宋_GB2312" w:cs="仿宋_GB2312" w:hint="eastAsia"/>
                <w:b/>
                <w:bCs/>
                <w:spacing w:val="4"/>
                <w:sz w:val="21"/>
                <w:szCs w:val="21"/>
              </w:rPr>
              <w:t>当地单位</w:t>
            </w:r>
            <w:r>
              <w:rPr>
                <w:rFonts w:eastAsia="仿宋_GB2312"/>
                <w:b/>
                <w:bCs/>
                <w:spacing w:val="4"/>
                <w:sz w:val="21"/>
                <w:szCs w:val="21"/>
              </w:rPr>
              <w:br/>
            </w:r>
            <w:r>
              <w:rPr>
                <w:rFonts w:eastAsia="仿宋_GB2312" w:cs="仿宋_GB2312" w:hint="eastAsia"/>
                <w:b/>
                <w:bCs/>
                <w:spacing w:val="4"/>
                <w:sz w:val="21"/>
                <w:szCs w:val="21"/>
              </w:rPr>
              <w:t>面积产量</w:t>
            </w:r>
          </w:p>
          <w:p w14:paraId="270EF64B" w14:textId="77777777" w:rsidR="00832ED3" w:rsidRDefault="002D3570">
            <w:pPr>
              <w:spacing w:line="240" w:lineRule="auto"/>
              <w:ind w:firstLineChars="0" w:firstLine="0"/>
              <w:jc w:val="center"/>
              <w:textAlignment w:val="auto"/>
              <w:rPr>
                <w:rFonts w:eastAsia="仿宋_GB2312"/>
                <w:b/>
                <w:bCs/>
                <w:spacing w:val="4"/>
                <w:sz w:val="21"/>
                <w:szCs w:val="21"/>
              </w:rPr>
            </w:pPr>
            <w:r>
              <w:rPr>
                <w:rFonts w:eastAsia="仿宋_GB2312" w:cs="仿宋_GB2312" w:hint="eastAsia"/>
                <w:b/>
                <w:bCs/>
                <w:spacing w:val="4"/>
                <w:sz w:val="21"/>
                <w:szCs w:val="21"/>
              </w:rPr>
              <w:t>（</w:t>
            </w:r>
            <w:proofErr w:type="gramStart"/>
            <w:r>
              <w:rPr>
                <w:rFonts w:eastAsia="仿宋_GB2312" w:cs="仿宋_GB2312" w:hint="eastAsia"/>
                <w:b/>
                <w:bCs/>
                <w:spacing w:val="4"/>
                <w:sz w:val="21"/>
                <w:szCs w:val="21"/>
              </w:rPr>
              <w:t>千克</w:t>
            </w:r>
            <w:r>
              <w:rPr>
                <w:rFonts w:eastAsia="仿宋_GB2312"/>
                <w:b/>
                <w:bCs/>
                <w:spacing w:val="4"/>
                <w:sz w:val="21"/>
                <w:szCs w:val="21"/>
              </w:rPr>
              <w:t>/</w:t>
            </w:r>
            <w:proofErr w:type="gramEnd"/>
            <w:r>
              <w:rPr>
                <w:rFonts w:eastAsia="仿宋_GB2312" w:cs="仿宋_GB2312" w:hint="eastAsia"/>
                <w:b/>
                <w:bCs/>
                <w:spacing w:val="4"/>
                <w:sz w:val="21"/>
                <w:szCs w:val="21"/>
              </w:rPr>
              <w:t>亩）</w:t>
            </w:r>
          </w:p>
        </w:tc>
        <w:tc>
          <w:tcPr>
            <w:tcW w:w="1174" w:type="dxa"/>
            <w:vAlign w:val="center"/>
          </w:tcPr>
          <w:p w14:paraId="040B6774" w14:textId="77777777" w:rsidR="00832ED3" w:rsidRDefault="002D3570">
            <w:pPr>
              <w:widowControl/>
              <w:spacing w:line="240" w:lineRule="auto"/>
              <w:ind w:firstLineChars="0" w:firstLine="0"/>
              <w:jc w:val="center"/>
              <w:textAlignment w:val="auto"/>
              <w:rPr>
                <w:rFonts w:eastAsia="仿宋_GB2312"/>
                <w:b/>
                <w:bCs/>
                <w:spacing w:val="4"/>
                <w:sz w:val="21"/>
                <w:szCs w:val="21"/>
              </w:rPr>
            </w:pPr>
            <w:r>
              <w:rPr>
                <w:rFonts w:eastAsia="仿宋_GB2312" w:cs="仿宋_GB2312" w:hint="eastAsia"/>
                <w:b/>
                <w:bCs/>
                <w:spacing w:val="4"/>
                <w:sz w:val="21"/>
                <w:szCs w:val="21"/>
              </w:rPr>
              <w:t>损失率（</w:t>
            </w:r>
            <w:r>
              <w:rPr>
                <w:rFonts w:eastAsia="仿宋_GB2312"/>
                <w:b/>
                <w:bCs/>
                <w:spacing w:val="4"/>
                <w:sz w:val="21"/>
                <w:szCs w:val="21"/>
              </w:rPr>
              <w:t>%</w:t>
            </w:r>
            <w:r>
              <w:rPr>
                <w:rFonts w:eastAsia="仿宋_GB2312" w:cs="仿宋_GB2312" w:hint="eastAsia"/>
                <w:b/>
                <w:bCs/>
                <w:spacing w:val="4"/>
                <w:sz w:val="21"/>
                <w:szCs w:val="21"/>
              </w:rPr>
              <w:t>）</w:t>
            </w:r>
          </w:p>
        </w:tc>
        <w:tc>
          <w:tcPr>
            <w:tcW w:w="991" w:type="dxa"/>
            <w:vAlign w:val="center"/>
          </w:tcPr>
          <w:p w14:paraId="448C7634" w14:textId="77777777" w:rsidR="00832ED3" w:rsidRDefault="002D3570">
            <w:pPr>
              <w:widowControl/>
              <w:spacing w:line="240" w:lineRule="auto"/>
              <w:ind w:firstLineChars="0" w:firstLine="0"/>
              <w:jc w:val="center"/>
              <w:textAlignment w:val="auto"/>
              <w:rPr>
                <w:rFonts w:eastAsia="仿宋_GB2312"/>
                <w:b/>
                <w:bCs/>
                <w:spacing w:val="4"/>
                <w:sz w:val="21"/>
                <w:szCs w:val="21"/>
              </w:rPr>
            </w:pPr>
            <w:r>
              <w:rPr>
                <w:rFonts w:eastAsia="仿宋_GB2312" w:cs="仿宋_GB2312" w:hint="eastAsia"/>
                <w:b/>
                <w:bCs/>
                <w:spacing w:val="4"/>
                <w:sz w:val="21"/>
                <w:szCs w:val="21"/>
              </w:rPr>
              <w:t>备注</w:t>
            </w:r>
          </w:p>
        </w:tc>
      </w:tr>
      <w:tr w:rsidR="00832ED3" w14:paraId="460BCB9D" w14:textId="77777777">
        <w:tc>
          <w:tcPr>
            <w:tcW w:w="652" w:type="dxa"/>
          </w:tcPr>
          <w:p w14:paraId="0EC0B021" w14:textId="77777777" w:rsidR="00832ED3" w:rsidRDefault="002D3570">
            <w:pPr>
              <w:spacing w:line="240" w:lineRule="auto"/>
              <w:ind w:firstLineChars="0" w:firstLine="0"/>
              <w:jc w:val="center"/>
              <w:textAlignment w:val="auto"/>
              <w:rPr>
                <w:rFonts w:eastAsia="仿宋_GB2312"/>
                <w:spacing w:val="4"/>
                <w:sz w:val="21"/>
                <w:szCs w:val="21"/>
              </w:rPr>
            </w:pPr>
            <w:r>
              <w:rPr>
                <w:rFonts w:eastAsia="仿宋_GB2312"/>
                <w:spacing w:val="4"/>
                <w:sz w:val="21"/>
                <w:szCs w:val="21"/>
              </w:rPr>
              <w:t>1</w:t>
            </w:r>
          </w:p>
        </w:tc>
        <w:tc>
          <w:tcPr>
            <w:tcW w:w="1061" w:type="dxa"/>
          </w:tcPr>
          <w:p w14:paraId="1131A281" w14:textId="77777777" w:rsidR="00832ED3" w:rsidRDefault="00832ED3">
            <w:pPr>
              <w:spacing w:line="240" w:lineRule="auto"/>
              <w:ind w:firstLineChars="0" w:firstLine="0"/>
              <w:textAlignment w:val="auto"/>
              <w:rPr>
                <w:rFonts w:eastAsia="仿宋_GB2312"/>
                <w:spacing w:val="4"/>
                <w:kern w:val="0"/>
                <w:sz w:val="20"/>
                <w:szCs w:val="20"/>
              </w:rPr>
            </w:pPr>
          </w:p>
        </w:tc>
        <w:tc>
          <w:tcPr>
            <w:tcW w:w="1687" w:type="dxa"/>
          </w:tcPr>
          <w:p w14:paraId="3833F167" w14:textId="77777777" w:rsidR="00832ED3" w:rsidRDefault="00832ED3">
            <w:pPr>
              <w:spacing w:line="240" w:lineRule="auto"/>
              <w:ind w:firstLineChars="0" w:firstLine="0"/>
              <w:jc w:val="center"/>
              <w:textAlignment w:val="auto"/>
              <w:rPr>
                <w:rFonts w:eastAsia="仿宋_GB2312"/>
                <w:spacing w:val="4"/>
                <w:sz w:val="21"/>
                <w:szCs w:val="21"/>
              </w:rPr>
            </w:pPr>
          </w:p>
        </w:tc>
        <w:tc>
          <w:tcPr>
            <w:tcW w:w="1550" w:type="dxa"/>
            <w:gridSpan w:val="2"/>
          </w:tcPr>
          <w:p w14:paraId="3BC0BB49" w14:textId="77777777" w:rsidR="00832ED3" w:rsidRDefault="00832ED3">
            <w:pPr>
              <w:spacing w:line="240" w:lineRule="auto"/>
              <w:ind w:firstLineChars="0" w:firstLine="0"/>
              <w:jc w:val="center"/>
              <w:textAlignment w:val="auto"/>
              <w:rPr>
                <w:rFonts w:eastAsia="仿宋_GB2312"/>
                <w:spacing w:val="4"/>
                <w:sz w:val="21"/>
                <w:szCs w:val="21"/>
              </w:rPr>
            </w:pPr>
          </w:p>
        </w:tc>
        <w:tc>
          <w:tcPr>
            <w:tcW w:w="1407" w:type="dxa"/>
          </w:tcPr>
          <w:p w14:paraId="6BDDA234" w14:textId="77777777" w:rsidR="00832ED3" w:rsidRDefault="00832ED3">
            <w:pPr>
              <w:spacing w:line="240" w:lineRule="auto"/>
              <w:ind w:firstLineChars="0" w:firstLine="0"/>
              <w:jc w:val="center"/>
              <w:textAlignment w:val="auto"/>
              <w:rPr>
                <w:rFonts w:eastAsia="仿宋_GB2312"/>
                <w:spacing w:val="4"/>
                <w:sz w:val="21"/>
                <w:szCs w:val="21"/>
              </w:rPr>
            </w:pPr>
          </w:p>
        </w:tc>
        <w:tc>
          <w:tcPr>
            <w:tcW w:w="1174" w:type="dxa"/>
          </w:tcPr>
          <w:p w14:paraId="30A4980F" w14:textId="77777777" w:rsidR="00832ED3" w:rsidRDefault="00832ED3">
            <w:pPr>
              <w:spacing w:line="240" w:lineRule="auto"/>
              <w:ind w:firstLineChars="0" w:firstLine="0"/>
              <w:textAlignment w:val="auto"/>
              <w:rPr>
                <w:rFonts w:eastAsia="仿宋_GB2312"/>
                <w:spacing w:val="4"/>
                <w:sz w:val="21"/>
                <w:szCs w:val="21"/>
              </w:rPr>
            </w:pPr>
          </w:p>
        </w:tc>
        <w:tc>
          <w:tcPr>
            <w:tcW w:w="991" w:type="dxa"/>
          </w:tcPr>
          <w:p w14:paraId="356A31F8" w14:textId="77777777" w:rsidR="00832ED3" w:rsidRDefault="00832ED3">
            <w:pPr>
              <w:spacing w:line="240" w:lineRule="auto"/>
              <w:ind w:firstLineChars="0" w:firstLine="0"/>
              <w:textAlignment w:val="auto"/>
              <w:rPr>
                <w:rFonts w:eastAsia="仿宋_GB2312"/>
                <w:spacing w:val="4"/>
                <w:sz w:val="21"/>
                <w:szCs w:val="21"/>
              </w:rPr>
            </w:pPr>
          </w:p>
        </w:tc>
      </w:tr>
      <w:tr w:rsidR="00832ED3" w14:paraId="461622B3" w14:textId="77777777">
        <w:tc>
          <w:tcPr>
            <w:tcW w:w="652" w:type="dxa"/>
          </w:tcPr>
          <w:p w14:paraId="4D8F1BAD" w14:textId="77777777" w:rsidR="00832ED3" w:rsidRDefault="002D3570">
            <w:pPr>
              <w:spacing w:line="240" w:lineRule="auto"/>
              <w:ind w:firstLineChars="0" w:firstLine="0"/>
              <w:jc w:val="center"/>
              <w:textAlignment w:val="auto"/>
              <w:rPr>
                <w:rFonts w:eastAsia="仿宋_GB2312"/>
                <w:spacing w:val="4"/>
                <w:sz w:val="21"/>
                <w:szCs w:val="21"/>
              </w:rPr>
            </w:pPr>
            <w:r>
              <w:rPr>
                <w:rFonts w:eastAsia="仿宋_GB2312"/>
                <w:spacing w:val="4"/>
                <w:sz w:val="21"/>
                <w:szCs w:val="21"/>
              </w:rPr>
              <w:t>2</w:t>
            </w:r>
          </w:p>
        </w:tc>
        <w:tc>
          <w:tcPr>
            <w:tcW w:w="1061" w:type="dxa"/>
          </w:tcPr>
          <w:p w14:paraId="0625AD4B" w14:textId="77777777" w:rsidR="00832ED3" w:rsidRDefault="00832ED3">
            <w:pPr>
              <w:spacing w:line="240" w:lineRule="auto"/>
              <w:ind w:firstLineChars="0" w:firstLine="0"/>
              <w:textAlignment w:val="auto"/>
              <w:rPr>
                <w:rFonts w:eastAsia="仿宋_GB2312"/>
                <w:spacing w:val="4"/>
                <w:kern w:val="0"/>
                <w:sz w:val="20"/>
                <w:szCs w:val="20"/>
              </w:rPr>
            </w:pPr>
          </w:p>
        </w:tc>
        <w:tc>
          <w:tcPr>
            <w:tcW w:w="1687" w:type="dxa"/>
          </w:tcPr>
          <w:p w14:paraId="6E75C9DF" w14:textId="77777777" w:rsidR="00832ED3" w:rsidRDefault="00832ED3">
            <w:pPr>
              <w:spacing w:line="240" w:lineRule="auto"/>
              <w:ind w:firstLineChars="0" w:firstLine="0"/>
              <w:textAlignment w:val="auto"/>
              <w:rPr>
                <w:rFonts w:eastAsia="仿宋_GB2312"/>
                <w:spacing w:val="4"/>
                <w:sz w:val="21"/>
                <w:szCs w:val="21"/>
              </w:rPr>
            </w:pPr>
          </w:p>
        </w:tc>
        <w:tc>
          <w:tcPr>
            <w:tcW w:w="1550" w:type="dxa"/>
            <w:gridSpan w:val="2"/>
          </w:tcPr>
          <w:p w14:paraId="37CE4F9F" w14:textId="77777777" w:rsidR="00832ED3" w:rsidRDefault="00832ED3">
            <w:pPr>
              <w:spacing w:line="240" w:lineRule="auto"/>
              <w:ind w:firstLineChars="0" w:firstLine="0"/>
              <w:textAlignment w:val="auto"/>
              <w:rPr>
                <w:rFonts w:eastAsia="仿宋_GB2312"/>
                <w:spacing w:val="4"/>
                <w:sz w:val="21"/>
                <w:szCs w:val="21"/>
              </w:rPr>
            </w:pPr>
          </w:p>
        </w:tc>
        <w:tc>
          <w:tcPr>
            <w:tcW w:w="1407" w:type="dxa"/>
          </w:tcPr>
          <w:p w14:paraId="00D157EA" w14:textId="77777777" w:rsidR="00832ED3" w:rsidRDefault="00832ED3">
            <w:pPr>
              <w:spacing w:line="240" w:lineRule="auto"/>
              <w:ind w:firstLineChars="0" w:firstLine="0"/>
              <w:textAlignment w:val="auto"/>
              <w:rPr>
                <w:rFonts w:eastAsia="仿宋_GB2312"/>
                <w:spacing w:val="4"/>
                <w:sz w:val="21"/>
                <w:szCs w:val="21"/>
              </w:rPr>
            </w:pPr>
          </w:p>
        </w:tc>
        <w:tc>
          <w:tcPr>
            <w:tcW w:w="1174" w:type="dxa"/>
          </w:tcPr>
          <w:p w14:paraId="7A26549E" w14:textId="77777777" w:rsidR="00832ED3" w:rsidRDefault="00832ED3">
            <w:pPr>
              <w:spacing w:line="240" w:lineRule="auto"/>
              <w:ind w:firstLineChars="0" w:firstLine="0"/>
              <w:textAlignment w:val="auto"/>
              <w:rPr>
                <w:rFonts w:eastAsia="仿宋_GB2312"/>
                <w:spacing w:val="4"/>
                <w:sz w:val="21"/>
                <w:szCs w:val="21"/>
              </w:rPr>
            </w:pPr>
          </w:p>
        </w:tc>
        <w:tc>
          <w:tcPr>
            <w:tcW w:w="991" w:type="dxa"/>
          </w:tcPr>
          <w:p w14:paraId="2B891C79" w14:textId="77777777" w:rsidR="00832ED3" w:rsidRDefault="00832ED3">
            <w:pPr>
              <w:spacing w:line="240" w:lineRule="auto"/>
              <w:ind w:firstLineChars="0" w:firstLine="0"/>
              <w:textAlignment w:val="auto"/>
              <w:rPr>
                <w:rFonts w:eastAsia="仿宋_GB2312"/>
                <w:spacing w:val="4"/>
                <w:sz w:val="21"/>
                <w:szCs w:val="21"/>
              </w:rPr>
            </w:pPr>
          </w:p>
        </w:tc>
      </w:tr>
      <w:tr w:rsidR="00832ED3" w14:paraId="1B2894A2" w14:textId="77777777">
        <w:tc>
          <w:tcPr>
            <w:tcW w:w="652" w:type="dxa"/>
          </w:tcPr>
          <w:p w14:paraId="5A3E1793" w14:textId="77777777" w:rsidR="00832ED3" w:rsidRDefault="002D3570">
            <w:pPr>
              <w:spacing w:line="240" w:lineRule="auto"/>
              <w:ind w:firstLineChars="0" w:firstLine="0"/>
              <w:jc w:val="center"/>
              <w:textAlignment w:val="auto"/>
              <w:rPr>
                <w:rFonts w:eastAsia="仿宋_GB2312"/>
                <w:spacing w:val="4"/>
                <w:kern w:val="0"/>
                <w:sz w:val="20"/>
                <w:szCs w:val="20"/>
              </w:rPr>
            </w:pPr>
            <w:r>
              <w:rPr>
                <w:rFonts w:eastAsia="仿宋_GB2312"/>
                <w:spacing w:val="4"/>
                <w:kern w:val="0"/>
                <w:sz w:val="20"/>
                <w:szCs w:val="20"/>
              </w:rPr>
              <w:t>3</w:t>
            </w:r>
          </w:p>
        </w:tc>
        <w:tc>
          <w:tcPr>
            <w:tcW w:w="1061" w:type="dxa"/>
          </w:tcPr>
          <w:p w14:paraId="1B1B477C" w14:textId="77777777" w:rsidR="00832ED3" w:rsidRDefault="00832ED3">
            <w:pPr>
              <w:spacing w:line="240" w:lineRule="auto"/>
              <w:ind w:firstLineChars="0" w:firstLine="0"/>
              <w:textAlignment w:val="auto"/>
              <w:rPr>
                <w:rFonts w:eastAsia="仿宋_GB2312"/>
                <w:spacing w:val="4"/>
                <w:kern w:val="0"/>
                <w:sz w:val="20"/>
                <w:szCs w:val="20"/>
              </w:rPr>
            </w:pPr>
          </w:p>
        </w:tc>
        <w:tc>
          <w:tcPr>
            <w:tcW w:w="1687" w:type="dxa"/>
          </w:tcPr>
          <w:p w14:paraId="009214CD" w14:textId="77777777" w:rsidR="00832ED3" w:rsidRDefault="00832ED3">
            <w:pPr>
              <w:spacing w:line="240" w:lineRule="auto"/>
              <w:ind w:firstLineChars="0" w:firstLine="0"/>
              <w:textAlignment w:val="auto"/>
              <w:rPr>
                <w:rFonts w:eastAsia="仿宋_GB2312"/>
                <w:spacing w:val="4"/>
                <w:kern w:val="0"/>
                <w:sz w:val="20"/>
                <w:szCs w:val="20"/>
              </w:rPr>
            </w:pPr>
          </w:p>
        </w:tc>
        <w:tc>
          <w:tcPr>
            <w:tcW w:w="1550" w:type="dxa"/>
            <w:gridSpan w:val="2"/>
          </w:tcPr>
          <w:p w14:paraId="7F34AB26" w14:textId="77777777" w:rsidR="00832ED3" w:rsidRDefault="00832ED3">
            <w:pPr>
              <w:spacing w:line="240" w:lineRule="auto"/>
              <w:ind w:firstLineChars="0" w:firstLine="0"/>
              <w:textAlignment w:val="auto"/>
              <w:rPr>
                <w:rFonts w:eastAsia="仿宋_GB2312"/>
                <w:spacing w:val="4"/>
                <w:kern w:val="0"/>
                <w:sz w:val="20"/>
                <w:szCs w:val="20"/>
              </w:rPr>
            </w:pPr>
          </w:p>
        </w:tc>
        <w:tc>
          <w:tcPr>
            <w:tcW w:w="1407" w:type="dxa"/>
          </w:tcPr>
          <w:p w14:paraId="2296D73B" w14:textId="77777777" w:rsidR="00832ED3" w:rsidRDefault="00832ED3">
            <w:pPr>
              <w:spacing w:line="240" w:lineRule="auto"/>
              <w:ind w:firstLineChars="0" w:firstLine="0"/>
              <w:textAlignment w:val="auto"/>
              <w:rPr>
                <w:rFonts w:eastAsia="仿宋_GB2312"/>
                <w:spacing w:val="4"/>
                <w:kern w:val="0"/>
                <w:sz w:val="20"/>
                <w:szCs w:val="20"/>
              </w:rPr>
            </w:pPr>
          </w:p>
        </w:tc>
        <w:tc>
          <w:tcPr>
            <w:tcW w:w="1174" w:type="dxa"/>
          </w:tcPr>
          <w:p w14:paraId="0FCBAC35" w14:textId="77777777" w:rsidR="00832ED3" w:rsidRDefault="00832ED3">
            <w:pPr>
              <w:spacing w:line="240" w:lineRule="auto"/>
              <w:ind w:firstLineChars="0" w:firstLine="0"/>
              <w:textAlignment w:val="auto"/>
              <w:rPr>
                <w:rFonts w:eastAsia="仿宋_GB2312"/>
                <w:spacing w:val="4"/>
                <w:kern w:val="0"/>
                <w:sz w:val="20"/>
                <w:szCs w:val="20"/>
              </w:rPr>
            </w:pPr>
          </w:p>
        </w:tc>
        <w:tc>
          <w:tcPr>
            <w:tcW w:w="991" w:type="dxa"/>
          </w:tcPr>
          <w:p w14:paraId="139A2275" w14:textId="77777777" w:rsidR="00832ED3" w:rsidRDefault="00832ED3">
            <w:pPr>
              <w:spacing w:line="240" w:lineRule="auto"/>
              <w:ind w:firstLineChars="0" w:firstLine="0"/>
              <w:textAlignment w:val="auto"/>
              <w:rPr>
                <w:rFonts w:eastAsia="仿宋_GB2312"/>
                <w:spacing w:val="4"/>
                <w:kern w:val="0"/>
                <w:sz w:val="20"/>
                <w:szCs w:val="20"/>
              </w:rPr>
            </w:pPr>
          </w:p>
        </w:tc>
      </w:tr>
      <w:tr w:rsidR="00832ED3" w14:paraId="4A8463B7" w14:textId="77777777">
        <w:tc>
          <w:tcPr>
            <w:tcW w:w="652" w:type="dxa"/>
          </w:tcPr>
          <w:p w14:paraId="7EDAD22E" w14:textId="77777777" w:rsidR="00832ED3" w:rsidRDefault="002D3570">
            <w:pPr>
              <w:spacing w:line="240" w:lineRule="auto"/>
              <w:ind w:firstLineChars="0" w:firstLine="0"/>
              <w:jc w:val="center"/>
              <w:textAlignment w:val="auto"/>
              <w:rPr>
                <w:rFonts w:eastAsia="仿宋_GB2312"/>
                <w:spacing w:val="4"/>
                <w:sz w:val="21"/>
                <w:szCs w:val="21"/>
              </w:rPr>
            </w:pPr>
            <w:r>
              <w:rPr>
                <w:rFonts w:eastAsia="仿宋_GB2312" w:cs="仿宋_GB2312" w:hint="eastAsia"/>
                <w:spacing w:val="4"/>
                <w:sz w:val="21"/>
                <w:szCs w:val="21"/>
              </w:rPr>
              <w:t>……</w:t>
            </w:r>
          </w:p>
        </w:tc>
        <w:tc>
          <w:tcPr>
            <w:tcW w:w="1061" w:type="dxa"/>
          </w:tcPr>
          <w:p w14:paraId="2BBE2BEB" w14:textId="77777777" w:rsidR="00832ED3" w:rsidRDefault="00832ED3">
            <w:pPr>
              <w:spacing w:line="240" w:lineRule="auto"/>
              <w:ind w:firstLineChars="0" w:firstLine="0"/>
              <w:textAlignment w:val="auto"/>
              <w:rPr>
                <w:rFonts w:eastAsia="仿宋_GB2312"/>
                <w:spacing w:val="4"/>
                <w:kern w:val="0"/>
                <w:sz w:val="20"/>
                <w:szCs w:val="20"/>
              </w:rPr>
            </w:pPr>
          </w:p>
        </w:tc>
        <w:tc>
          <w:tcPr>
            <w:tcW w:w="1687" w:type="dxa"/>
          </w:tcPr>
          <w:p w14:paraId="39A79DEE" w14:textId="77777777" w:rsidR="00832ED3" w:rsidRDefault="00832ED3">
            <w:pPr>
              <w:spacing w:line="240" w:lineRule="auto"/>
              <w:ind w:firstLineChars="0" w:firstLine="0"/>
              <w:textAlignment w:val="auto"/>
              <w:rPr>
                <w:rFonts w:eastAsia="仿宋_GB2312"/>
                <w:spacing w:val="4"/>
                <w:sz w:val="21"/>
                <w:szCs w:val="21"/>
              </w:rPr>
            </w:pPr>
          </w:p>
        </w:tc>
        <w:tc>
          <w:tcPr>
            <w:tcW w:w="1550" w:type="dxa"/>
            <w:gridSpan w:val="2"/>
          </w:tcPr>
          <w:p w14:paraId="6E6278D8" w14:textId="77777777" w:rsidR="00832ED3" w:rsidRDefault="00832ED3">
            <w:pPr>
              <w:spacing w:line="240" w:lineRule="auto"/>
              <w:ind w:firstLineChars="0" w:firstLine="0"/>
              <w:textAlignment w:val="auto"/>
              <w:rPr>
                <w:rFonts w:eastAsia="仿宋_GB2312"/>
                <w:spacing w:val="4"/>
                <w:sz w:val="21"/>
                <w:szCs w:val="21"/>
              </w:rPr>
            </w:pPr>
          </w:p>
        </w:tc>
        <w:tc>
          <w:tcPr>
            <w:tcW w:w="1407" w:type="dxa"/>
          </w:tcPr>
          <w:p w14:paraId="52C2D7F3" w14:textId="77777777" w:rsidR="00832ED3" w:rsidRDefault="00832ED3">
            <w:pPr>
              <w:spacing w:line="240" w:lineRule="auto"/>
              <w:ind w:firstLineChars="0" w:firstLine="0"/>
              <w:textAlignment w:val="auto"/>
              <w:rPr>
                <w:rFonts w:eastAsia="仿宋_GB2312"/>
                <w:spacing w:val="4"/>
                <w:sz w:val="21"/>
                <w:szCs w:val="21"/>
              </w:rPr>
            </w:pPr>
          </w:p>
        </w:tc>
        <w:tc>
          <w:tcPr>
            <w:tcW w:w="1174" w:type="dxa"/>
          </w:tcPr>
          <w:p w14:paraId="17E36B42" w14:textId="77777777" w:rsidR="00832ED3" w:rsidRDefault="00832ED3">
            <w:pPr>
              <w:spacing w:line="240" w:lineRule="auto"/>
              <w:ind w:firstLineChars="0" w:firstLine="0"/>
              <w:textAlignment w:val="auto"/>
              <w:rPr>
                <w:rFonts w:eastAsia="仿宋_GB2312"/>
                <w:spacing w:val="4"/>
                <w:sz w:val="21"/>
                <w:szCs w:val="21"/>
              </w:rPr>
            </w:pPr>
          </w:p>
        </w:tc>
        <w:tc>
          <w:tcPr>
            <w:tcW w:w="991" w:type="dxa"/>
          </w:tcPr>
          <w:p w14:paraId="0A967EA0" w14:textId="77777777" w:rsidR="00832ED3" w:rsidRDefault="00832ED3">
            <w:pPr>
              <w:spacing w:line="240" w:lineRule="auto"/>
              <w:ind w:firstLineChars="0" w:firstLine="0"/>
              <w:textAlignment w:val="auto"/>
              <w:rPr>
                <w:rFonts w:eastAsia="仿宋_GB2312"/>
                <w:spacing w:val="4"/>
                <w:sz w:val="21"/>
                <w:szCs w:val="21"/>
              </w:rPr>
            </w:pPr>
          </w:p>
        </w:tc>
      </w:tr>
      <w:tr w:rsidR="00832ED3" w14:paraId="2484BB16" w14:textId="77777777">
        <w:tc>
          <w:tcPr>
            <w:tcW w:w="1713" w:type="dxa"/>
            <w:gridSpan w:val="2"/>
          </w:tcPr>
          <w:p w14:paraId="53F24809" w14:textId="77777777" w:rsidR="00832ED3" w:rsidRDefault="002D3570">
            <w:pPr>
              <w:spacing w:line="240" w:lineRule="auto"/>
              <w:ind w:firstLineChars="0" w:firstLine="0"/>
              <w:textAlignment w:val="auto"/>
              <w:rPr>
                <w:rFonts w:eastAsia="仿宋_GB2312"/>
                <w:spacing w:val="4"/>
                <w:kern w:val="0"/>
                <w:sz w:val="20"/>
                <w:szCs w:val="20"/>
              </w:rPr>
            </w:pPr>
            <w:r>
              <w:rPr>
                <w:rFonts w:eastAsia="仿宋_GB2312" w:cs="仿宋_GB2312" w:hint="eastAsia"/>
                <w:spacing w:val="4"/>
                <w:sz w:val="21"/>
                <w:szCs w:val="21"/>
              </w:rPr>
              <w:t>平均损失率</w:t>
            </w:r>
          </w:p>
        </w:tc>
        <w:tc>
          <w:tcPr>
            <w:tcW w:w="1687" w:type="dxa"/>
          </w:tcPr>
          <w:p w14:paraId="10C251F8" w14:textId="77777777" w:rsidR="00832ED3" w:rsidRDefault="002D3570">
            <w:pPr>
              <w:spacing w:line="240" w:lineRule="auto"/>
              <w:ind w:firstLineChars="0" w:firstLine="0"/>
              <w:textAlignment w:val="auto"/>
              <w:rPr>
                <w:rFonts w:eastAsia="仿宋_GB2312"/>
                <w:spacing w:val="4"/>
                <w:kern w:val="0"/>
                <w:sz w:val="20"/>
                <w:szCs w:val="20"/>
              </w:rPr>
            </w:pPr>
            <w:r>
              <w:rPr>
                <w:rFonts w:ascii="Î¢ÈíÑÅºÚ Western" w:eastAsia="微软雅黑" w:hAnsi="Î¢ÈíÑÅºÚ Western" w:cs="Î¢ÈíÑÅºÚ Western"/>
                <w:color w:val="333333"/>
                <w:kern w:val="0"/>
                <w:sz w:val="18"/>
                <w:szCs w:val="18"/>
                <w:shd w:val="clear" w:color="auto" w:fill="FFFFFF"/>
              </w:rPr>
              <w:t>——</w:t>
            </w:r>
          </w:p>
        </w:tc>
        <w:tc>
          <w:tcPr>
            <w:tcW w:w="1550" w:type="dxa"/>
            <w:gridSpan w:val="2"/>
          </w:tcPr>
          <w:p w14:paraId="09CF62A0" w14:textId="77777777" w:rsidR="00832ED3" w:rsidRDefault="002D3570">
            <w:pPr>
              <w:spacing w:line="240" w:lineRule="auto"/>
              <w:ind w:firstLineChars="0" w:firstLine="0"/>
              <w:textAlignment w:val="auto"/>
              <w:rPr>
                <w:rFonts w:eastAsia="仿宋_GB2312"/>
                <w:spacing w:val="4"/>
                <w:kern w:val="0"/>
                <w:sz w:val="20"/>
                <w:szCs w:val="20"/>
              </w:rPr>
            </w:pPr>
            <w:r>
              <w:rPr>
                <w:rFonts w:ascii="Î¢ÈíÑÅºÚ Western" w:eastAsia="微软雅黑" w:hAnsi="Î¢ÈíÑÅºÚ Western" w:cs="Î¢ÈíÑÅºÚ Western"/>
                <w:color w:val="333333"/>
                <w:kern w:val="0"/>
                <w:sz w:val="18"/>
                <w:szCs w:val="18"/>
                <w:shd w:val="clear" w:color="auto" w:fill="FFFFFF"/>
              </w:rPr>
              <w:t>——</w:t>
            </w:r>
          </w:p>
        </w:tc>
        <w:tc>
          <w:tcPr>
            <w:tcW w:w="1407" w:type="dxa"/>
          </w:tcPr>
          <w:p w14:paraId="74074B32" w14:textId="77777777" w:rsidR="00832ED3" w:rsidRDefault="002D3570">
            <w:pPr>
              <w:spacing w:line="240" w:lineRule="auto"/>
              <w:ind w:firstLineChars="0" w:firstLine="0"/>
              <w:textAlignment w:val="auto"/>
              <w:rPr>
                <w:rFonts w:eastAsia="仿宋_GB2312"/>
                <w:spacing w:val="4"/>
                <w:kern w:val="0"/>
                <w:sz w:val="20"/>
                <w:szCs w:val="20"/>
              </w:rPr>
            </w:pPr>
            <w:r>
              <w:rPr>
                <w:rFonts w:ascii="Î¢ÈíÑÅºÚ Western" w:eastAsia="微软雅黑" w:hAnsi="Î¢ÈíÑÅºÚ Western" w:cs="Î¢ÈíÑÅºÚ Western"/>
                <w:color w:val="333333"/>
                <w:kern w:val="0"/>
                <w:sz w:val="18"/>
                <w:szCs w:val="18"/>
                <w:shd w:val="clear" w:color="auto" w:fill="FFFFFF"/>
              </w:rPr>
              <w:t>——</w:t>
            </w:r>
          </w:p>
        </w:tc>
        <w:tc>
          <w:tcPr>
            <w:tcW w:w="1174" w:type="dxa"/>
          </w:tcPr>
          <w:p w14:paraId="56DCAA69" w14:textId="77777777" w:rsidR="00832ED3" w:rsidRDefault="00832ED3">
            <w:pPr>
              <w:spacing w:line="240" w:lineRule="auto"/>
              <w:ind w:firstLineChars="0" w:firstLine="0"/>
              <w:textAlignment w:val="auto"/>
              <w:rPr>
                <w:rFonts w:eastAsia="仿宋_GB2312"/>
                <w:spacing w:val="4"/>
                <w:kern w:val="0"/>
                <w:sz w:val="20"/>
                <w:szCs w:val="20"/>
              </w:rPr>
            </w:pPr>
          </w:p>
        </w:tc>
        <w:tc>
          <w:tcPr>
            <w:tcW w:w="991" w:type="dxa"/>
          </w:tcPr>
          <w:p w14:paraId="6A8251B0" w14:textId="77777777" w:rsidR="00832ED3" w:rsidRDefault="002D3570">
            <w:pPr>
              <w:spacing w:line="240" w:lineRule="auto"/>
              <w:ind w:firstLineChars="0" w:firstLine="0"/>
              <w:textAlignment w:val="auto"/>
              <w:rPr>
                <w:rFonts w:eastAsia="仿宋_GB2312"/>
                <w:spacing w:val="4"/>
                <w:kern w:val="0"/>
                <w:sz w:val="20"/>
                <w:szCs w:val="20"/>
              </w:rPr>
            </w:pPr>
            <w:r>
              <w:rPr>
                <w:rFonts w:ascii="Î¢ÈíÑÅºÚ Western" w:eastAsia="微软雅黑" w:hAnsi="Î¢ÈíÑÅºÚ Western" w:cs="Î¢ÈíÑÅºÚ Western"/>
                <w:color w:val="333333"/>
                <w:kern w:val="0"/>
                <w:sz w:val="18"/>
                <w:szCs w:val="18"/>
                <w:shd w:val="clear" w:color="auto" w:fill="FFFFFF"/>
              </w:rPr>
              <w:t>——</w:t>
            </w:r>
          </w:p>
        </w:tc>
      </w:tr>
      <w:tr w:rsidR="00832ED3" w14:paraId="16B4649C" w14:textId="77777777">
        <w:trPr>
          <w:trHeight w:val="2325"/>
        </w:trPr>
        <w:tc>
          <w:tcPr>
            <w:tcW w:w="4261" w:type="dxa"/>
            <w:gridSpan w:val="4"/>
          </w:tcPr>
          <w:p w14:paraId="1309EEEC" w14:textId="77777777" w:rsidR="00832ED3" w:rsidRDefault="00832ED3">
            <w:pPr>
              <w:spacing w:line="240" w:lineRule="auto"/>
              <w:ind w:firstLineChars="0" w:firstLine="0"/>
              <w:textAlignment w:val="auto"/>
              <w:rPr>
                <w:rFonts w:eastAsia="仿宋_GB2312"/>
                <w:spacing w:val="4"/>
                <w:kern w:val="0"/>
                <w:sz w:val="20"/>
                <w:szCs w:val="20"/>
              </w:rPr>
            </w:pPr>
          </w:p>
          <w:p w14:paraId="7F1F827C" w14:textId="77777777" w:rsidR="00832ED3" w:rsidRDefault="002D3570">
            <w:pPr>
              <w:spacing w:line="240" w:lineRule="auto"/>
              <w:ind w:firstLineChars="0" w:firstLine="0"/>
              <w:textAlignment w:val="auto"/>
              <w:rPr>
                <w:rFonts w:eastAsia="仿宋_GB2312"/>
                <w:spacing w:val="4"/>
                <w:kern w:val="0"/>
                <w:sz w:val="20"/>
                <w:szCs w:val="20"/>
              </w:rPr>
            </w:pPr>
            <w:r>
              <w:rPr>
                <w:rFonts w:eastAsia="仿宋_GB2312" w:cs="仿宋_GB2312" w:hint="eastAsia"/>
                <w:spacing w:val="4"/>
                <w:kern w:val="0"/>
                <w:sz w:val="20"/>
                <w:szCs w:val="20"/>
              </w:rPr>
              <w:t>县级农业农村部门签字：</w:t>
            </w:r>
          </w:p>
          <w:p w14:paraId="76DDDC6F" w14:textId="77777777" w:rsidR="00832ED3" w:rsidRDefault="00832ED3">
            <w:pPr>
              <w:spacing w:line="240" w:lineRule="auto"/>
              <w:ind w:firstLineChars="0" w:firstLine="0"/>
              <w:textAlignment w:val="auto"/>
              <w:rPr>
                <w:rFonts w:eastAsia="仿宋_GB2312"/>
                <w:spacing w:val="4"/>
                <w:kern w:val="0"/>
                <w:sz w:val="20"/>
                <w:szCs w:val="20"/>
              </w:rPr>
            </w:pPr>
          </w:p>
          <w:p w14:paraId="385E853C" w14:textId="77777777" w:rsidR="00832ED3" w:rsidRDefault="002D3570">
            <w:pPr>
              <w:spacing w:line="240" w:lineRule="auto"/>
              <w:ind w:firstLineChars="0" w:firstLine="0"/>
              <w:textAlignment w:val="auto"/>
              <w:rPr>
                <w:rFonts w:eastAsia="仿宋_GB2312"/>
                <w:spacing w:val="4"/>
                <w:kern w:val="0"/>
                <w:sz w:val="20"/>
                <w:szCs w:val="20"/>
              </w:rPr>
            </w:pPr>
            <w:r>
              <w:rPr>
                <w:rFonts w:eastAsia="仿宋_GB2312" w:cs="仿宋_GB2312" w:hint="eastAsia"/>
                <w:spacing w:val="4"/>
                <w:kern w:val="0"/>
                <w:sz w:val="20"/>
                <w:szCs w:val="20"/>
              </w:rPr>
              <w:t>（加盖公章）</w:t>
            </w:r>
          </w:p>
          <w:p w14:paraId="1D2A32D4" w14:textId="77777777" w:rsidR="00832ED3" w:rsidRDefault="00832ED3">
            <w:pPr>
              <w:spacing w:line="240" w:lineRule="auto"/>
              <w:ind w:firstLineChars="0" w:firstLine="0"/>
              <w:textAlignment w:val="auto"/>
              <w:rPr>
                <w:rFonts w:eastAsia="仿宋_GB2312"/>
                <w:spacing w:val="4"/>
                <w:kern w:val="0"/>
                <w:sz w:val="20"/>
                <w:szCs w:val="20"/>
              </w:rPr>
            </w:pPr>
          </w:p>
          <w:p w14:paraId="76ECB54C" w14:textId="77777777" w:rsidR="00832ED3" w:rsidRDefault="002D3570">
            <w:pPr>
              <w:spacing w:line="240" w:lineRule="auto"/>
              <w:ind w:firstLineChars="0" w:firstLine="0"/>
              <w:textAlignment w:val="auto"/>
              <w:rPr>
                <w:rFonts w:eastAsia="仿宋_GB2312"/>
                <w:spacing w:val="4"/>
                <w:kern w:val="0"/>
                <w:sz w:val="20"/>
                <w:szCs w:val="20"/>
              </w:rPr>
            </w:pPr>
            <w:r>
              <w:rPr>
                <w:rFonts w:eastAsia="仿宋_GB2312"/>
                <w:spacing w:val="4"/>
                <w:kern w:val="0"/>
                <w:sz w:val="20"/>
                <w:szCs w:val="20"/>
              </w:rPr>
              <w:t xml:space="preserve">           2022</w:t>
            </w:r>
            <w:r>
              <w:rPr>
                <w:rFonts w:eastAsia="仿宋_GB2312" w:cs="仿宋_GB2312" w:hint="eastAsia"/>
                <w:spacing w:val="4"/>
                <w:kern w:val="0"/>
                <w:sz w:val="20"/>
                <w:szCs w:val="20"/>
              </w:rPr>
              <w:t>年</w:t>
            </w:r>
            <w:r>
              <w:rPr>
                <w:rFonts w:eastAsia="仿宋_GB2312"/>
                <w:spacing w:val="4"/>
                <w:kern w:val="0"/>
                <w:sz w:val="20"/>
                <w:szCs w:val="20"/>
              </w:rPr>
              <w:t>___</w:t>
            </w:r>
            <w:r>
              <w:rPr>
                <w:rFonts w:eastAsia="仿宋_GB2312" w:cs="仿宋_GB2312" w:hint="eastAsia"/>
                <w:spacing w:val="4"/>
                <w:kern w:val="0"/>
                <w:sz w:val="20"/>
                <w:szCs w:val="20"/>
              </w:rPr>
              <w:t>月</w:t>
            </w:r>
            <w:r>
              <w:rPr>
                <w:rFonts w:eastAsia="仿宋_GB2312"/>
                <w:spacing w:val="4"/>
                <w:kern w:val="0"/>
                <w:sz w:val="20"/>
                <w:szCs w:val="20"/>
              </w:rPr>
              <w:t>___</w:t>
            </w:r>
            <w:r>
              <w:rPr>
                <w:rFonts w:eastAsia="仿宋_GB2312" w:cs="仿宋_GB2312" w:hint="eastAsia"/>
                <w:spacing w:val="4"/>
                <w:kern w:val="0"/>
                <w:sz w:val="20"/>
                <w:szCs w:val="20"/>
              </w:rPr>
              <w:t>日</w:t>
            </w:r>
          </w:p>
          <w:p w14:paraId="71F40CFB" w14:textId="77777777" w:rsidR="00832ED3" w:rsidRDefault="00832ED3">
            <w:pPr>
              <w:spacing w:line="240" w:lineRule="auto"/>
              <w:ind w:firstLineChars="0" w:firstLine="0"/>
              <w:textAlignment w:val="auto"/>
              <w:rPr>
                <w:rFonts w:eastAsia="仿宋_GB2312"/>
                <w:spacing w:val="4"/>
                <w:kern w:val="0"/>
                <w:sz w:val="20"/>
                <w:szCs w:val="20"/>
              </w:rPr>
            </w:pPr>
          </w:p>
        </w:tc>
        <w:tc>
          <w:tcPr>
            <w:tcW w:w="4261" w:type="dxa"/>
            <w:gridSpan w:val="4"/>
          </w:tcPr>
          <w:p w14:paraId="3AA2FA70" w14:textId="77777777" w:rsidR="00832ED3" w:rsidRDefault="00832ED3">
            <w:pPr>
              <w:spacing w:line="240" w:lineRule="auto"/>
              <w:ind w:firstLineChars="0" w:firstLine="0"/>
              <w:textAlignment w:val="auto"/>
              <w:rPr>
                <w:rFonts w:eastAsia="仿宋_GB2312"/>
                <w:spacing w:val="4"/>
                <w:kern w:val="0"/>
                <w:sz w:val="20"/>
                <w:szCs w:val="20"/>
              </w:rPr>
            </w:pPr>
          </w:p>
          <w:p w14:paraId="196E5AE7" w14:textId="77777777" w:rsidR="00832ED3" w:rsidRDefault="002D3570">
            <w:pPr>
              <w:spacing w:line="240" w:lineRule="auto"/>
              <w:ind w:firstLineChars="0" w:firstLine="0"/>
              <w:textAlignment w:val="auto"/>
              <w:rPr>
                <w:rFonts w:eastAsia="仿宋_GB2312"/>
                <w:spacing w:val="4"/>
                <w:kern w:val="0"/>
                <w:sz w:val="20"/>
                <w:szCs w:val="20"/>
              </w:rPr>
            </w:pPr>
            <w:r>
              <w:rPr>
                <w:rFonts w:eastAsia="仿宋_GB2312" w:cs="仿宋_GB2312" w:hint="eastAsia"/>
                <w:spacing w:val="4"/>
                <w:kern w:val="0"/>
                <w:sz w:val="20"/>
                <w:szCs w:val="20"/>
              </w:rPr>
              <w:t>县级发展改革部门：</w:t>
            </w:r>
          </w:p>
          <w:p w14:paraId="39A21CF2" w14:textId="77777777" w:rsidR="00832ED3" w:rsidRDefault="00832ED3">
            <w:pPr>
              <w:spacing w:line="240" w:lineRule="auto"/>
              <w:ind w:firstLineChars="0" w:firstLine="0"/>
              <w:textAlignment w:val="auto"/>
              <w:rPr>
                <w:rFonts w:eastAsia="仿宋_GB2312"/>
                <w:spacing w:val="4"/>
                <w:kern w:val="0"/>
                <w:sz w:val="20"/>
                <w:szCs w:val="20"/>
              </w:rPr>
            </w:pPr>
          </w:p>
          <w:p w14:paraId="1B3D3F44" w14:textId="77777777" w:rsidR="00832ED3" w:rsidRDefault="002D3570">
            <w:pPr>
              <w:spacing w:line="240" w:lineRule="auto"/>
              <w:ind w:firstLineChars="0" w:firstLine="0"/>
              <w:textAlignment w:val="auto"/>
              <w:rPr>
                <w:rFonts w:eastAsia="仿宋_GB2312"/>
                <w:spacing w:val="4"/>
                <w:kern w:val="0"/>
                <w:sz w:val="20"/>
                <w:szCs w:val="20"/>
              </w:rPr>
            </w:pPr>
            <w:r>
              <w:rPr>
                <w:rFonts w:eastAsia="仿宋_GB2312" w:cs="仿宋_GB2312" w:hint="eastAsia"/>
                <w:spacing w:val="4"/>
                <w:kern w:val="0"/>
                <w:sz w:val="20"/>
                <w:szCs w:val="20"/>
              </w:rPr>
              <w:t>（加盖公章）</w:t>
            </w:r>
          </w:p>
          <w:p w14:paraId="17B0D4E5" w14:textId="77777777" w:rsidR="00832ED3" w:rsidRDefault="00832ED3">
            <w:pPr>
              <w:spacing w:line="240" w:lineRule="auto"/>
              <w:ind w:firstLineChars="0" w:firstLine="0"/>
              <w:jc w:val="right"/>
              <w:textAlignment w:val="auto"/>
              <w:rPr>
                <w:rFonts w:eastAsia="仿宋_GB2312"/>
                <w:spacing w:val="4"/>
                <w:kern w:val="0"/>
                <w:sz w:val="20"/>
                <w:szCs w:val="20"/>
              </w:rPr>
            </w:pPr>
          </w:p>
          <w:p w14:paraId="75E409B7" w14:textId="77777777" w:rsidR="00832ED3" w:rsidRDefault="002D3570">
            <w:pPr>
              <w:spacing w:line="240" w:lineRule="auto"/>
              <w:ind w:firstLineChars="0" w:firstLine="0"/>
              <w:jc w:val="right"/>
              <w:textAlignment w:val="auto"/>
              <w:rPr>
                <w:rFonts w:eastAsia="仿宋_GB2312"/>
                <w:spacing w:val="4"/>
                <w:kern w:val="0"/>
                <w:sz w:val="20"/>
                <w:szCs w:val="20"/>
              </w:rPr>
            </w:pPr>
            <w:r>
              <w:rPr>
                <w:rFonts w:eastAsia="仿宋_GB2312"/>
                <w:spacing w:val="4"/>
                <w:kern w:val="0"/>
                <w:sz w:val="20"/>
                <w:szCs w:val="20"/>
              </w:rPr>
              <w:t>2022</w:t>
            </w:r>
            <w:r>
              <w:rPr>
                <w:rFonts w:eastAsia="仿宋_GB2312" w:cs="仿宋_GB2312" w:hint="eastAsia"/>
                <w:spacing w:val="4"/>
                <w:kern w:val="0"/>
                <w:sz w:val="20"/>
                <w:szCs w:val="20"/>
              </w:rPr>
              <w:t>年</w:t>
            </w:r>
            <w:r>
              <w:rPr>
                <w:rFonts w:eastAsia="仿宋_GB2312"/>
                <w:spacing w:val="4"/>
                <w:kern w:val="0"/>
                <w:sz w:val="20"/>
                <w:szCs w:val="20"/>
              </w:rPr>
              <w:t>___</w:t>
            </w:r>
            <w:r>
              <w:rPr>
                <w:rFonts w:eastAsia="仿宋_GB2312" w:cs="仿宋_GB2312" w:hint="eastAsia"/>
                <w:spacing w:val="4"/>
                <w:kern w:val="0"/>
                <w:sz w:val="20"/>
                <w:szCs w:val="20"/>
              </w:rPr>
              <w:t>月</w:t>
            </w:r>
            <w:r>
              <w:rPr>
                <w:rFonts w:eastAsia="仿宋_GB2312"/>
                <w:spacing w:val="4"/>
                <w:kern w:val="0"/>
                <w:sz w:val="20"/>
                <w:szCs w:val="20"/>
              </w:rPr>
              <w:t>___</w:t>
            </w:r>
            <w:r>
              <w:rPr>
                <w:rFonts w:eastAsia="仿宋_GB2312" w:cs="仿宋_GB2312" w:hint="eastAsia"/>
                <w:spacing w:val="4"/>
                <w:kern w:val="0"/>
                <w:sz w:val="20"/>
                <w:szCs w:val="20"/>
              </w:rPr>
              <w:t>日</w:t>
            </w:r>
          </w:p>
          <w:p w14:paraId="485597FB" w14:textId="77777777" w:rsidR="00832ED3" w:rsidRDefault="00832ED3">
            <w:pPr>
              <w:spacing w:line="240" w:lineRule="auto"/>
              <w:ind w:firstLineChars="0" w:firstLine="0"/>
              <w:jc w:val="right"/>
              <w:textAlignment w:val="auto"/>
              <w:rPr>
                <w:rFonts w:eastAsia="仿宋_GB2312"/>
                <w:spacing w:val="4"/>
                <w:kern w:val="0"/>
                <w:sz w:val="20"/>
                <w:szCs w:val="20"/>
              </w:rPr>
            </w:pPr>
          </w:p>
        </w:tc>
      </w:tr>
    </w:tbl>
    <w:p w14:paraId="6EA7F677" w14:textId="77D14570" w:rsidR="00832ED3" w:rsidRDefault="002D3570" w:rsidP="007D146E">
      <w:pPr>
        <w:spacing w:line="240" w:lineRule="auto"/>
        <w:ind w:firstLine="498"/>
        <w:textAlignment w:val="auto"/>
        <w:rPr>
          <w:rFonts w:ascii="仿宋_GB2312" w:eastAsia="仿宋_GB2312" w:hAnsi="华文中宋"/>
          <w:b/>
          <w:bCs/>
          <w:sz w:val="32"/>
          <w:szCs w:val="32"/>
        </w:rPr>
      </w:pPr>
      <w:r>
        <w:rPr>
          <w:rFonts w:ascii="楷体_GB2312" w:eastAsia="楷体_GB2312" w:hAnsi="楷体_GB2312" w:cs="楷体_GB2312" w:hint="eastAsia"/>
          <w:b/>
          <w:bCs/>
          <w:spacing w:val="4"/>
          <w:kern w:val="0"/>
          <w:sz w:val="24"/>
          <w:szCs w:val="24"/>
        </w:rPr>
        <w:t>说明：</w:t>
      </w:r>
      <w:r>
        <w:rPr>
          <w:rFonts w:eastAsia="仿宋_GB2312" w:cs="仿宋_GB2312" w:hint="eastAsia"/>
          <w:spacing w:val="4"/>
          <w:kern w:val="0"/>
          <w:sz w:val="24"/>
          <w:szCs w:val="24"/>
        </w:rPr>
        <w:t>现行的三大主粮作物联合收割机作业质量标准对机收损失率的要求分别为，小麦小于</w:t>
      </w:r>
      <w:r>
        <w:rPr>
          <w:rFonts w:ascii="仿宋_GB2312" w:eastAsia="仿宋_GB2312" w:cs="仿宋_GB2312" w:hint="eastAsia"/>
          <w:spacing w:val="4"/>
          <w:kern w:val="0"/>
          <w:sz w:val="24"/>
          <w:szCs w:val="24"/>
        </w:rPr>
        <w:t>≤</w:t>
      </w:r>
      <w:r>
        <w:rPr>
          <w:rFonts w:eastAsia="仿宋_GB2312"/>
          <w:spacing w:val="4"/>
          <w:kern w:val="0"/>
          <w:sz w:val="24"/>
          <w:szCs w:val="24"/>
        </w:rPr>
        <w:t>2%</w:t>
      </w:r>
      <w:r>
        <w:rPr>
          <w:rFonts w:eastAsia="仿宋_GB2312" w:cs="仿宋_GB2312" w:hint="eastAsia"/>
          <w:spacing w:val="4"/>
          <w:kern w:val="0"/>
          <w:sz w:val="24"/>
          <w:szCs w:val="24"/>
        </w:rPr>
        <w:t>，水稻（半喂入机收方式）</w:t>
      </w:r>
      <w:r>
        <w:rPr>
          <w:rFonts w:ascii="仿宋_GB2312" w:eastAsia="仿宋_GB2312" w:cs="仿宋_GB2312" w:hint="eastAsia"/>
          <w:spacing w:val="4"/>
          <w:kern w:val="0"/>
          <w:sz w:val="24"/>
          <w:szCs w:val="24"/>
        </w:rPr>
        <w:t>≤</w:t>
      </w:r>
      <w:r>
        <w:rPr>
          <w:rFonts w:eastAsia="仿宋_GB2312"/>
          <w:spacing w:val="4"/>
          <w:kern w:val="0"/>
          <w:sz w:val="24"/>
          <w:szCs w:val="24"/>
        </w:rPr>
        <w:t>2.5%</w:t>
      </w:r>
      <w:r>
        <w:rPr>
          <w:rFonts w:eastAsia="仿宋_GB2312" w:cs="仿宋_GB2312" w:hint="eastAsia"/>
          <w:spacing w:val="4"/>
          <w:kern w:val="0"/>
          <w:sz w:val="24"/>
          <w:szCs w:val="24"/>
        </w:rPr>
        <w:t>，水稻（全喂入机收方式）</w:t>
      </w:r>
      <w:r>
        <w:rPr>
          <w:rFonts w:ascii="仿宋_GB2312" w:eastAsia="仿宋_GB2312" w:cs="仿宋_GB2312" w:hint="eastAsia"/>
          <w:spacing w:val="4"/>
          <w:kern w:val="0"/>
          <w:sz w:val="24"/>
          <w:szCs w:val="24"/>
        </w:rPr>
        <w:t>≤</w:t>
      </w:r>
      <w:r>
        <w:rPr>
          <w:rFonts w:eastAsia="仿宋_GB2312"/>
          <w:spacing w:val="4"/>
          <w:kern w:val="0"/>
          <w:sz w:val="24"/>
          <w:szCs w:val="24"/>
        </w:rPr>
        <w:t>3.5%</w:t>
      </w:r>
      <w:r>
        <w:rPr>
          <w:rFonts w:eastAsia="仿宋_GB2312" w:cs="仿宋_GB2312" w:hint="eastAsia"/>
          <w:spacing w:val="4"/>
          <w:kern w:val="0"/>
          <w:sz w:val="24"/>
          <w:szCs w:val="24"/>
        </w:rPr>
        <w:t>，玉米（穗收方式）</w:t>
      </w:r>
      <w:r>
        <w:rPr>
          <w:rFonts w:ascii="仿宋_GB2312" w:eastAsia="仿宋_GB2312" w:cs="仿宋_GB2312" w:hint="eastAsia"/>
          <w:spacing w:val="4"/>
          <w:kern w:val="0"/>
          <w:sz w:val="24"/>
          <w:szCs w:val="24"/>
        </w:rPr>
        <w:t>≤</w:t>
      </w:r>
      <w:r>
        <w:rPr>
          <w:rFonts w:eastAsia="仿宋_GB2312"/>
          <w:spacing w:val="4"/>
          <w:kern w:val="0"/>
          <w:sz w:val="24"/>
          <w:szCs w:val="24"/>
        </w:rPr>
        <w:t>5%</w:t>
      </w:r>
      <w:r>
        <w:rPr>
          <w:rFonts w:eastAsia="仿宋_GB2312" w:cs="仿宋_GB2312" w:hint="eastAsia"/>
          <w:spacing w:val="4"/>
          <w:kern w:val="0"/>
          <w:sz w:val="24"/>
          <w:szCs w:val="24"/>
        </w:rPr>
        <w:t>。</w:t>
      </w:r>
      <w:r>
        <w:rPr>
          <w:rFonts w:ascii="仿宋_GB2312" w:eastAsia="仿宋_GB2312" w:hAnsi="华文中宋"/>
          <w:b/>
          <w:bCs/>
          <w:sz w:val="32"/>
          <w:szCs w:val="32"/>
        </w:rPr>
        <w:br w:type="page"/>
      </w:r>
    </w:p>
    <w:p w14:paraId="3CA73801" w14:textId="77777777" w:rsidR="00832ED3" w:rsidRDefault="002D3570">
      <w:pPr>
        <w:spacing w:line="240" w:lineRule="auto"/>
        <w:ind w:firstLineChars="0" w:firstLine="0"/>
        <w:jc w:val="left"/>
        <w:textAlignment w:val="auto"/>
        <w:rPr>
          <w:rFonts w:eastAsia="黑体"/>
          <w:sz w:val="32"/>
          <w:szCs w:val="32"/>
        </w:rPr>
      </w:pPr>
      <w:r>
        <w:rPr>
          <w:rFonts w:eastAsia="黑体" w:cs="黑体" w:hint="eastAsia"/>
          <w:sz w:val="32"/>
          <w:szCs w:val="32"/>
        </w:rPr>
        <w:lastRenderedPageBreak/>
        <w:t>附件</w:t>
      </w:r>
      <w:r>
        <w:rPr>
          <w:rFonts w:eastAsia="黑体"/>
          <w:sz w:val="32"/>
          <w:szCs w:val="32"/>
        </w:rPr>
        <w:t>4</w:t>
      </w:r>
    </w:p>
    <w:p w14:paraId="761C531B" w14:textId="727C11CE" w:rsidR="00832ED3" w:rsidRDefault="007D146E">
      <w:pPr>
        <w:widowControl/>
        <w:shd w:val="clear" w:color="FFFFFF" w:fill="FFFFFF"/>
        <w:spacing w:line="240" w:lineRule="auto"/>
        <w:ind w:firstLineChars="0" w:firstLine="0"/>
        <w:jc w:val="center"/>
        <w:textAlignment w:val="auto"/>
        <w:outlineLvl w:val="0"/>
        <w:rPr>
          <w:rFonts w:eastAsia="华文中宋"/>
          <w:b/>
          <w:bCs/>
          <w:kern w:val="0"/>
          <w:sz w:val="36"/>
          <w:szCs w:val="36"/>
        </w:rPr>
      </w:pPr>
      <w:r w:rsidRPr="007D146E">
        <w:rPr>
          <w:rFonts w:eastAsia="华文中宋"/>
          <w:kern w:val="0"/>
          <w:sz w:val="36"/>
          <w:szCs w:val="36"/>
          <w:u w:val="single"/>
        </w:rPr>
        <w:t xml:space="preserve">     </w:t>
      </w:r>
      <w:r w:rsidR="002D3570">
        <w:rPr>
          <w:rFonts w:eastAsia="华文中宋" w:cs="华文中宋" w:hint="eastAsia"/>
          <w:b/>
          <w:bCs/>
          <w:kern w:val="0"/>
          <w:sz w:val="36"/>
          <w:szCs w:val="36"/>
        </w:rPr>
        <w:t>省</w:t>
      </w:r>
      <w:r w:rsidR="002D3570">
        <w:rPr>
          <w:rFonts w:eastAsia="华文中宋"/>
          <w:b/>
          <w:bCs/>
          <w:kern w:val="0"/>
          <w:sz w:val="36"/>
          <w:szCs w:val="36"/>
          <w:u w:val="single"/>
        </w:rPr>
        <w:t>**</w:t>
      </w:r>
      <w:r w:rsidR="002D3570">
        <w:rPr>
          <w:rFonts w:eastAsia="华文中宋" w:cs="华文中宋" w:hint="eastAsia"/>
          <w:b/>
          <w:bCs/>
          <w:kern w:val="0"/>
          <w:sz w:val="36"/>
          <w:szCs w:val="36"/>
          <w:u w:val="single"/>
        </w:rPr>
        <w:t>（作物名称）</w:t>
      </w:r>
      <w:r w:rsidR="002D3570">
        <w:rPr>
          <w:rFonts w:eastAsia="华文中宋" w:cs="华文中宋" w:hint="eastAsia"/>
          <w:b/>
          <w:bCs/>
          <w:kern w:val="0"/>
          <w:sz w:val="36"/>
          <w:szCs w:val="36"/>
        </w:rPr>
        <w:t>机</w:t>
      </w:r>
      <w:proofErr w:type="gramStart"/>
      <w:r w:rsidR="002D3570">
        <w:rPr>
          <w:rFonts w:eastAsia="华文中宋" w:cs="华文中宋" w:hint="eastAsia"/>
          <w:b/>
          <w:bCs/>
          <w:kern w:val="0"/>
          <w:sz w:val="36"/>
          <w:szCs w:val="36"/>
        </w:rPr>
        <w:t>收损失</w:t>
      </w:r>
      <w:proofErr w:type="gramEnd"/>
      <w:r w:rsidR="002D3570">
        <w:rPr>
          <w:rFonts w:eastAsia="华文中宋" w:cs="华文中宋" w:hint="eastAsia"/>
          <w:b/>
          <w:bCs/>
          <w:kern w:val="0"/>
          <w:sz w:val="36"/>
          <w:szCs w:val="36"/>
        </w:rPr>
        <w:t>监测调查汇总表</w:t>
      </w:r>
    </w:p>
    <w:p w14:paraId="37AD1D5C" w14:textId="77777777" w:rsidR="00832ED3" w:rsidRDefault="002D3570">
      <w:pPr>
        <w:widowControl/>
        <w:spacing w:line="240" w:lineRule="auto"/>
        <w:ind w:firstLine="436"/>
        <w:jc w:val="left"/>
        <w:textAlignment w:val="auto"/>
        <w:rPr>
          <w:rFonts w:eastAsia="仿宋_GB2312"/>
          <w:spacing w:val="4"/>
          <w:sz w:val="21"/>
          <w:szCs w:val="21"/>
        </w:rPr>
      </w:pPr>
      <w:r>
        <w:rPr>
          <w:rFonts w:eastAsia="仿宋_GB2312" w:cs="仿宋_GB2312" w:hint="eastAsia"/>
          <w:spacing w:val="4"/>
          <w:sz w:val="21"/>
          <w:szCs w:val="21"/>
        </w:rPr>
        <w:t>填报人：</w:t>
      </w:r>
      <w:r>
        <w:rPr>
          <w:rFonts w:eastAsia="仿宋_GB2312"/>
          <w:spacing w:val="4"/>
          <w:sz w:val="21"/>
          <w:szCs w:val="21"/>
        </w:rPr>
        <w:t>_______________________</w:t>
      </w:r>
      <w:r>
        <w:rPr>
          <w:rFonts w:eastAsia="仿宋_GB2312" w:cs="仿宋_GB2312" w:hint="eastAsia"/>
          <w:spacing w:val="4"/>
          <w:sz w:val="21"/>
          <w:szCs w:val="21"/>
        </w:rPr>
        <w:t>联系电话：</w:t>
      </w:r>
      <w:r>
        <w:rPr>
          <w:rFonts w:eastAsia="仿宋_GB2312"/>
          <w:spacing w:val="4"/>
          <w:sz w:val="21"/>
          <w:szCs w:val="21"/>
        </w:rPr>
        <w:t>_____________________________</w:t>
      </w:r>
    </w:p>
    <w:p w14:paraId="074C114A" w14:textId="77777777" w:rsidR="00832ED3" w:rsidRDefault="002D3570">
      <w:pPr>
        <w:widowControl/>
        <w:spacing w:line="240" w:lineRule="auto"/>
        <w:ind w:firstLine="436"/>
        <w:jc w:val="left"/>
        <w:textAlignment w:val="auto"/>
        <w:rPr>
          <w:rFonts w:eastAsia="仿宋_GB2312"/>
          <w:spacing w:val="4"/>
          <w:sz w:val="21"/>
          <w:szCs w:val="21"/>
        </w:rPr>
      </w:pPr>
      <w:proofErr w:type="gramStart"/>
      <w:r>
        <w:rPr>
          <w:rFonts w:eastAsia="仿宋_GB2312" w:cs="仿宋_GB2312" w:hint="eastAsia"/>
          <w:spacing w:val="4"/>
          <w:sz w:val="21"/>
          <w:szCs w:val="21"/>
        </w:rPr>
        <w:t>采样县</w:t>
      </w:r>
      <w:proofErr w:type="gramEnd"/>
      <w:r>
        <w:rPr>
          <w:rFonts w:eastAsia="仿宋_GB2312" w:cs="仿宋_GB2312" w:hint="eastAsia"/>
          <w:spacing w:val="4"/>
          <w:sz w:val="21"/>
          <w:szCs w:val="21"/>
        </w:rPr>
        <w:t>总数（</w:t>
      </w:r>
      <w:proofErr w:type="gramStart"/>
      <w:r>
        <w:rPr>
          <w:rFonts w:eastAsia="仿宋_GB2312" w:cs="仿宋_GB2312" w:hint="eastAsia"/>
          <w:spacing w:val="4"/>
          <w:sz w:val="21"/>
          <w:szCs w:val="21"/>
        </w:rPr>
        <w:t>个</w:t>
      </w:r>
      <w:proofErr w:type="gramEnd"/>
      <w:r>
        <w:rPr>
          <w:rFonts w:eastAsia="仿宋_GB2312" w:cs="仿宋_GB2312" w:hint="eastAsia"/>
          <w:spacing w:val="4"/>
          <w:sz w:val="21"/>
          <w:szCs w:val="21"/>
        </w:rPr>
        <w:t>）：</w:t>
      </w:r>
      <w:r>
        <w:rPr>
          <w:rFonts w:eastAsia="仿宋_GB2312"/>
          <w:spacing w:val="4"/>
          <w:sz w:val="21"/>
          <w:szCs w:val="21"/>
        </w:rPr>
        <w:t>_____</w:t>
      </w:r>
      <w:r>
        <w:rPr>
          <w:rFonts w:eastAsia="仿宋_GB2312" w:cs="仿宋_GB2312" w:hint="eastAsia"/>
          <w:spacing w:val="4"/>
          <w:sz w:val="21"/>
          <w:szCs w:val="21"/>
        </w:rPr>
        <w:t>采样乡镇总数（</w:t>
      </w:r>
      <w:proofErr w:type="gramStart"/>
      <w:r>
        <w:rPr>
          <w:rFonts w:eastAsia="仿宋_GB2312" w:cs="仿宋_GB2312" w:hint="eastAsia"/>
          <w:spacing w:val="4"/>
          <w:sz w:val="21"/>
          <w:szCs w:val="21"/>
        </w:rPr>
        <w:t>个</w:t>
      </w:r>
      <w:proofErr w:type="gramEnd"/>
      <w:r>
        <w:rPr>
          <w:rFonts w:eastAsia="仿宋_GB2312" w:cs="仿宋_GB2312" w:hint="eastAsia"/>
          <w:spacing w:val="4"/>
          <w:sz w:val="21"/>
          <w:szCs w:val="21"/>
        </w:rPr>
        <w:t>）：</w:t>
      </w:r>
      <w:r>
        <w:rPr>
          <w:rFonts w:eastAsia="仿宋_GB2312"/>
          <w:spacing w:val="4"/>
          <w:sz w:val="21"/>
          <w:szCs w:val="21"/>
        </w:rPr>
        <w:t>_____</w:t>
      </w:r>
      <w:r>
        <w:rPr>
          <w:rFonts w:eastAsia="仿宋_GB2312" w:cs="仿宋_GB2312" w:hint="eastAsia"/>
          <w:spacing w:val="4"/>
          <w:sz w:val="21"/>
          <w:szCs w:val="21"/>
        </w:rPr>
        <w:t>采样点总数（</w:t>
      </w:r>
      <w:proofErr w:type="gramStart"/>
      <w:r>
        <w:rPr>
          <w:rFonts w:eastAsia="仿宋_GB2312" w:cs="仿宋_GB2312" w:hint="eastAsia"/>
          <w:spacing w:val="4"/>
          <w:sz w:val="21"/>
          <w:szCs w:val="21"/>
        </w:rPr>
        <w:t>个</w:t>
      </w:r>
      <w:proofErr w:type="gramEnd"/>
      <w:r>
        <w:rPr>
          <w:rFonts w:eastAsia="仿宋_GB2312" w:cs="仿宋_GB2312" w:hint="eastAsia"/>
          <w:spacing w:val="4"/>
          <w:sz w:val="21"/>
          <w:szCs w:val="21"/>
        </w:rPr>
        <w:t>）：</w:t>
      </w:r>
      <w:r>
        <w:rPr>
          <w:rFonts w:eastAsia="仿宋_GB2312"/>
          <w:spacing w:val="4"/>
          <w:sz w:val="21"/>
          <w:szCs w:val="21"/>
        </w:rPr>
        <w:t>_____</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061"/>
        <w:gridCol w:w="1687"/>
        <w:gridCol w:w="861"/>
        <w:gridCol w:w="689"/>
        <w:gridCol w:w="1407"/>
        <w:gridCol w:w="1174"/>
        <w:gridCol w:w="991"/>
      </w:tblGrid>
      <w:tr w:rsidR="00832ED3" w14:paraId="7DDE2402" w14:textId="77777777">
        <w:tc>
          <w:tcPr>
            <w:tcW w:w="652" w:type="dxa"/>
            <w:vAlign w:val="center"/>
          </w:tcPr>
          <w:p w14:paraId="0C400693" w14:textId="77777777" w:rsidR="00832ED3" w:rsidRDefault="002D3570">
            <w:pPr>
              <w:spacing w:line="240" w:lineRule="auto"/>
              <w:ind w:firstLineChars="0" w:firstLine="0"/>
              <w:jc w:val="center"/>
              <w:textAlignment w:val="auto"/>
              <w:rPr>
                <w:rFonts w:eastAsia="仿宋_GB2312"/>
                <w:b/>
                <w:bCs/>
                <w:spacing w:val="4"/>
                <w:sz w:val="21"/>
                <w:szCs w:val="21"/>
              </w:rPr>
            </w:pPr>
            <w:r>
              <w:rPr>
                <w:rFonts w:eastAsia="仿宋_GB2312" w:cs="仿宋_GB2312" w:hint="eastAsia"/>
                <w:b/>
                <w:bCs/>
                <w:spacing w:val="4"/>
                <w:sz w:val="21"/>
                <w:szCs w:val="21"/>
              </w:rPr>
              <w:t>序号</w:t>
            </w:r>
          </w:p>
        </w:tc>
        <w:tc>
          <w:tcPr>
            <w:tcW w:w="1061" w:type="dxa"/>
            <w:vAlign w:val="center"/>
          </w:tcPr>
          <w:p w14:paraId="0F48DBD8" w14:textId="77777777" w:rsidR="00832ED3" w:rsidRDefault="002D3570">
            <w:pPr>
              <w:spacing w:line="240" w:lineRule="auto"/>
              <w:ind w:firstLineChars="0" w:firstLine="0"/>
              <w:jc w:val="center"/>
              <w:textAlignment w:val="auto"/>
              <w:rPr>
                <w:rFonts w:eastAsia="仿宋_GB2312"/>
                <w:b/>
                <w:bCs/>
                <w:spacing w:val="4"/>
                <w:kern w:val="0"/>
                <w:sz w:val="20"/>
                <w:szCs w:val="20"/>
              </w:rPr>
            </w:pPr>
            <w:r>
              <w:rPr>
                <w:rFonts w:eastAsia="仿宋_GB2312" w:cs="仿宋_GB2312" w:hint="eastAsia"/>
                <w:b/>
                <w:bCs/>
                <w:spacing w:val="4"/>
                <w:kern w:val="0"/>
                <w:sz w:val="20"/>
                <w:szCs w:val="20"/>
              </w:rPr>
              <w:t>采样日期</w:t>
            </w:r>
          </w:p>
        </w:tc>
        <w:tc>
          <w:tcPr>
            <w:tcW w:w="1687" w:type="dxa"/>
            <w:vAlign w:val="center"/>
          </w:tcPr>
          <w:p w14:paraId="7926A7E9" w14:textId="77777777" w:rsidR="00832ED3" w:rsidRDefault="002D3570">
            <w:pPr>
              <w:spacing w:line="240" w:lineRule="auto"/>
              <w:ind w:firstLineChars="0" w:firstLine="0"/>
              <w:jc w:val="center"/>
              <w:textAlignment w:val="auto"/>
              <w:rPr>
                <w:rFonts w:eastAsia="仿宋_GB2312"/>
                <w:b/>
                <w:bCs/>
                <w:spacing w:val="4"/>
                <w:sz w:val="21"/>
                <w:szCs w:val="21"/>
              </w:rPr>
            </w:pPr>
            <w:r>
              <w:rPr>
                <w:rFonts w:eastAsia="仿宋_GB2312" w:cs="仿宋_GB2312" w:hint="eastAsia"/>
                <w:b/>
                <w:bCs/>
                <w:spacing w:val="4"/>
                <w:sz w:val="21"/>
                <w:szCs w:val="21"/>
              </w:rPr>
              <w:t>采样点位置</w:t>
            </w:r>
          </w:p>
          <w:p w14:paraId="5B04898F" w14:textId="77777777" w:rsidR="00832ED3" w:rsidRDefault="002D3570">
            <w:pPr>
              <w:spacing w:line="240" w:lineRule="auto"/>
              <w:ind w:firstLineChars="0" w:firstLine="0"/>
              <w:jc w:val="center"/>
              <w:textAlignment w:val="auto"/>
              <w:rPr>
                <w:rFonts w:eastAsia="仿宋_GB2312"/>
                <w:b/>
                <w:bCs/>
                <w:spacing w:val="4"/>
                <w:sz w:val="21"/>
                <w:szCs w:val="21"/>
              </w:rPr>
            </w:pPr>
            <w:r>
              <w:rPr>
                <w:rFonts w:eastAsia="仿宋_GB2312" w:cs="仿宋_GB2312" w:hint="eastAsia"/>
                <w:b/>
                <w:bCs/>
                <w:spacing w:val="4"/>
                <w:sz w:val="21"/>
                <w:szCs w:val="21"/>
              </w:rPr>
              <w:t>（</w:t>
            </w:r>
            <w:r>
              <w:rPr>
                <w:rFonts w:eastAsia="仿宋_GB2312"/>
                <w:b/>
                <w:bCs/>
                <w:spacing w:val="4"/>
                <w:sz w:val="21"/>
                <w:szCs w:val="21"/>
              </w:rPr>
              <w:t>**</w:t>
            </w:r>
            <w:r>
              <w:rPr>
                <w:rFonts w:eastAsia="仿宋_GB2312" w:cs="仿宋_GB2312" w:hint="eastAsia"/>
                <w:b/>
                <w:bCs/>
                <w:spacing w:val="4"/>
                <w:sz w:val="21"/>
                <w:szCs w:val="21"/>
              </w:rPr>
              <w:t>乡</w:t>
            </w:r>
            <w:r>
              <w:rPr>
                <w:rFonts w:eastAsia="仿宋_GB2312"/>
                <w:b/>
                <w:bCs/>
                <w:spacing w:val="4"/>
                <w:sz w:val="21"/>
                <w:szCs w:val="21"/>
              </w:rPr>
              <w:t>**</w:t>
            </w:r>
            <w:r>
              <w:rPr>
                <w:rFonts w:eastAsia="仿宋_GB2312" w:cs="仿宋_GB2312" w:hint="eastAsia"/>
                <w:b/>
                <w:bCs/>
                <w:spacing w:val="4"/>
                <w:sz w:val="21"/>
                <w:szCs w:val="21"/>
              </w:rPr>
              <w:t>村）</w:t>
            </w:r>
          </w:p>
        </w:tc>
        <w:tc>
          <w:tcPr>
            <w:tcW w:w="1550" w:type="dxa"/>
            <w:gridSpan w:val="2"/>
            <w:vAlign w:val="center"/>
          </w:tcPr>
          <w:p w14:paraId="581E0CC9" w14:textId="77777777" w:rsidR="00832ED3" w:rsidRDefault="002D3570">
            <w:pPr>
              <w:spacing w:line="240" w:lineRule="auto"/>
              <w:ind w:firstLineChars="0" w:firstLine="0"/>
              <w:jc w:val="center"/>
              <w:textAlignment w:val="auto"/>
              <w:rPr>
                <w:rFonts w:eastAsia="仿宋_GB2312"/>
                <w:b/>
                <w:bCs/>
                <w:spacing w:val="4"/>
                <w:sz w:val="21"/>
                <w:szCs w:val="21"/>
              </w:rPr>
            </w:pPr>
            <w:proofErr w:type="gramStart"/>
            <w:r>
              <w:rPr>
                <w:rFonts w:eastAsia="仿宋_GB2312" w:cs="仿宋_GB2312" w:hint="eastAsia"/>
                <w:b/>
                <w:bCs/>
                <w:spacing w:val="4"/>
                <w:sz w:val="21"/>
                <w:szCs w:val="21"/>
              </w:rPr>
              <w:t>取样区损失</w:t>
            </w:r>
            <w:proofErr w:type="gramEnd"/>
            <w:r>
              <w:rPr>
                <w:rFonts w:eastAsia="仿宋_GB2312" w:cs="仿宋_GB2312" w:hint="eastAsia"/>
                <w:b/>
                <w:bCs/>
                <w:spacing w:val="4"/>
                <w:sz w:val="21"/>
                <w:szCs w:val="21"/>
              </w:rPr>
              <w:t>量（克）</w:t>
            </w:r>
          </w:p>
        </w:tc>
        <w:tc>
          <w:tcPr>
            <w:tcW w:w="1407" w:type="dxa"/>
            <w:vAlign w:val="center"/>
          </w:tcPr>
          <w:p w14:paraId="13DD730F" w14:textId="77777777" w:rsidR="00832ED3" w:rsidRDefault="002D3570">
            <w:pPr>
              <w:spacing w:line="240" w:lineRule="auto"/>
              <w:ind w:firstLineChars="0" w:firstLine="0"/>
              <w:jc w:val="center"/>
              <w:textAlignment w:val="auto"/>
              <w:rPr>
                <w:rFonts w:eastAsia="仿宋_GB2312"/>
                <w:b/>
                <w:bCs/>
                <w:spacing w:val="4"/>
                <w:sz w:val="21"/>
                <w:szCs w:val="21"/>
              </w:rPr>
            </w:pPr>
            <w:r>
              <w:rPr>
                <w:rFonts w:eastAsia="仿宋_GB2312" w:cs="仿宋_GB2312" w:hint="eastAsia"/>
                <w:b/>
                <w:bCs/>
                <w:spacing w:val="4"/>
                <w:sz w:val="21"/>
                <w:szCs w:val="21"/>
              </w:rPr>
              <w:t>当地单位</w:t>
            </w:r>
            <w:r>
              <w:rPr>
                <w:rFonts w:eastAsia="仿宋_GB2312"/>
                <w:b/>
                <w:bCs/>
                <w:spacing w:val="4"/>
                <w:sz w:val="21"/>
                <w:szCs w:val="21"/>
              </w:rPr>
              <w:br/>
            </w:r>
            <w:r>
              <w:rPr>
                <w:rFonts w:eastAsia="仿宋_GB2312" w:cs="仿宋_GB2312" w:hint="eastAsia"/>
                <w:b/>
                <w:bCs/>
                <w:spacing w:val="4"/>
                <w:sz w:val="21"/>
                <w:szCs w:val="21"/>
              </w:rPr>
              <w:t>面积产量</w:t>
            </w:r>
          </w:p>
          <w:p w14:paraId="3193B97A" w14:textId="77777777" w:rsidR="00832ED3" w:rsidRDefault="002D3570">
            <w:pPr>
              <w:spacing w:line="240" w:lineRule="auto"/>
              <w:ind w:firstLineChars="0" w:firstLine="0"/>
              <w:jc w:val="center"/>
              <w:textAlignment w:val="auto"/>
              <w:rPr>
                <w:rFonts w:eastAsia="仿宋_GB2312"/>
                <w:b/>
                <w:bCs/>
                <w:spacing w:val="4"/>
                <w:sz w:val="21"/>
                <w:szCs w:val="21"/>
              </w:rPr>
            </w:pPr>
            <w:r>
              <w:rPr>
                <w:rFonts w:eastAsia="仿宋_GB2312" w:cs="仿宋_GB2312" w:hint="eastAsia"/>
                <w:b/>
                <w:bCs/>
                <w:spacing w:val="4"/>
                <w:sz w:val="21"/>
                <w:szCs w:val="21"/>
              </w:rPr>
              <w:t>（</w:t>
            </w:r>
            <w:proofErr w:type="gramStart"/>
            <w:r>
              <w:rPr>
                <w:rFonts w:eastAsia="仿宋_GB2312" w:cs="仿宋_GB2312" w:hint="eastAsia"/>
                <w:b/>
                <w:bCs/>
                <w:spacing w:val="4"/>
                <w:sz w:val="21"/>
                <w:szCs w:val="21"/>
              </w:rPr>
              <w:t>千克</w:t>
            </w:r>
            <w:r>
              <w:rPr>
                <w:rFonts w:eastAsia="仿宋_GB2312"/>
                <w:b/>
                <w:bCs/>
                <w:spacing w:val="4"/>
                <w:sz w:val="21"/>
                <w:szCs w:val="21"/>
              </w:rPr>
              <w:t>/</w:t>
            </w:r>
            <w:proofErr w:type="gramEnd"/>
            <w:r>
              <w:rPr>
                <w:rFonts w:eastAsia="仿宋_GB2312" w:cs="仿宋_GB2312" w:hint="eastAsia"/>
                <w:b/>
                <w:bCs/>
                <w:spacing w:val="4"/>
                <w:sz w:val="21"/>
                <w:szCs w:val="21"/>
              </w:rPr>
              <w:t>亩）</w:t>
            </w:r>
          </w:p>
        </w:tc>
        <w:tc>
          <w:tcPr>
            <w:tcW w:w="1174" w:type="dxa"/>
            <w:vAlign w:val="center"/>
          </w:tcPr>
          <w:p w14:paraId="0B3F4B8D" w14:textId="77777777" w:rsidR="00832ED3" w:rsidRDefault="002D3570">
            <w:pPr>
              <w:widowControl/>
              <w:spacing w:line="240" w:lineRule="auto"/>
              <w:ind w:firstLineChars="0" w:firstLine="0"/>
              <w:jc w:val="center"/>
              <w:textAlignment w:val="auto"/>
              <w:rPr>
                <w:rFonts w:eastAsia="仿宋_GB2312"/>
                <w:b/>
                <w:bCs/>
                <w:spacing w:val="4"/>
                <w:sz w:val="21"/>
                <w:szCs w:val="21"/>
              </w:rPr>
            </w:pPr>
            <w:r>
              <w:rPr>
                <w:rFonts w:eastAsia="仿宋_GB2312" w:cs="仿宋_GB2312" w:hint="eastAsia"/>
                <w:b/>
                <w:bCs/>
                <w:spacing w:val="4"/>
                <w:sz w:val="21"/>
                <w:szCs w:val="21"/>
              </w:rPr>
              <w:t>损失率（</w:t>
            </w:r>
            <w:r>
              <w:rPr>
                <w:rFonts w:eastAsia="仿宋_GB2312"/>
                <w:b/>
                <w:bCs/>
                <w:spacing w:val="4"/>
                <w:sz w:val="21"/>
                <w:szCs w:val="21"/>
              </w:rPr>
              <w:t>%</w:t>
            </w:r>
            <w:r>
              <w:rPr>
                <w:rFonts w:eastAsia="仿宋_GB2312" w:cs="仿宋_GB2312" w:hint="eastAsia"/>
                <w:b/>
                <w:bCs/>
                <w:spacing w:val="4"/>
                <w:sz w:val="21"/>
                <w:szCs w:val="21"/>
              </w:rPr>
              <w:t>）</w:t>
            </w:r>
          </w:p>
        </w:tc>
        <w:tc>
          <w:tcPr>
            <w:tcW w:w="991" w:type="dxa"/>
            <w:vAlign w:val="center"/>
          </w:tcPr>
          <w:p w14:paraId="1642059D" w14:textId="77777777" w:rsidR="00832ED3" w:rsidRDefault="002D3570">
            <w:pPr>
              <w:widowControl/>
              <w:spacing w:line="240" w:lineRule="auto"/>
              <w:ind w:firstLineChars="0" w:firstLine="0"/>
              <w:jc w:val="center"/>
              <w:textAlignment w:val="auto"/>
              <w:rPr>
                <w:rFonts w:eastAsia="仿宋_GB2312"/>
                <w:b/>
                <w:bCs/>
                <w:spacing w:val="4"/>
                <w:sz w:val="21"/>
                <w:szCs w:val="21"/>
              </w:rPr>
            </w:pPr>
            <w:r>
              <w:rPr>
                <w:rFonts w:eastAsia="仿宋_GB2312" w:cs="仿宋_GB2312" w:hint="eastAsia"/>
                <w:b/>
                <w:bCs/>
                <w:spacing w:val="4"/>
                <w:sz w:val="21"/>
                <w:szCs w:val="21"/>
              </w:rPr>
              <w:t>备注</w:t>
            </w:r>
          </w:p>
        </w:tc>
      </w:tr>
      <w:tr w:rsidR="00832ED3" w14:paraId="67AFD1DA" w14:textId="77777777">
        <w:trPr>
          <w:trHeight w:val="850"/>
        </w:trPr>
        <w:tc>
          <w:tcPr>
            <w:tcW w:w="652" w:type="dxa"/>
          </w:tcPr>
          <w:p w14:paraId="4E1867F9" w14:textId="77777777" w:rsidR="00832ED3" w:rsidRDefault="002D3570">
            <w:pPr>
              <w:spacing w:line="240" w:lineRule="auto"/>
              <w:ind w:firstLineChars="0" w:firstLine="0"/>
              <w:jc w:val="center"/>
              <w:textAlignment w:val="auto"/>
              <w:rPr>
                <w:rFonts w:eastAsia="仿宋_GB2312"/>
                <w:spacing w:val="4"/>
                <w:sz w:val="21"/>
                <w:szCs w:val="21"/>
              </w:rPr>
            </w:pPr>
            <w:r>
              <w:rPr>
                <w:rFonts w:eastAsia="仿宋_GB2312"/>
                <w:spacing w:val="4"/>
                <w:sz w:val="21"/>
                <w:szCs w:val="21"/>
              </w:rPr>
              <w:t>1</w:t>
            </w:r>
          </w:p>
        </w:tc>
        <w:tc>
          <w:tcPr>
            <w:tcW w:w="1061" w:type="dxa"/>
          </w:tcPr>
          <w:p w14:paraId="1959900E" w14:textId="77777777" w:rsidR="00832ED3" w:rsidRDefault="00832ED3">
            <w:pPr>
              <w:spacing w:line="240" w:lineRule="auto"/>
              <w:ind w:firstLineChars="0" w:firstLine="0"/>
              <w:textAlignment w:val="auto"/>
              <w:rPr>
                <w:rFonts w:eastAsia="仿宋_GB2312"/>
                <w:spacing w:val="4"/>
                <w:kern w:val="0"/>
                <w:sz w:val="20"/>
                <w:szCs w:val="20"/>
              </w:rPr>
            </w:pPr>
          </w:p>
        </w:tc>
        <w:tc>
          <w:tcPr>
            <w:tcW w:w="1687" w:type="dxa"/>
          </w:tcPr>
          <w:p w14:paraId="1BF81F56" w14:textId="77777777" w:rsidR="00832ED3" w:rsidRDefault="00832ED3">
            <w:pPr>
              <w:spacing w:line="240" w:lineRule="auto"/>
              <w:ind w:firstLineChars="0" w:firstLine="0"/>
              <w:jc w:val="center"/>
              <w:textAlignment w:val="auto"/>
              <w:rPr>
                <w:rFonts w:eastAsia="仿宋_GB2312"/>
                <w:spacing w:val="4"/>
                <w:sz w:val="21"/>
                <w:szCs w:val="21"/>
              </w:rPr>
            </w:pPr>
          </w:p>
        </w:tc>
        <w:tc>
          <w:tcPr>
            <w:tcW w:w="1550" w:type="dxa"/>
            <w:gridSpan w:val="2"/>
          </w:tcPr>
          <w:p w14:paraId="18D6ED34" w14:textId="77777777" w:rsidR="00832ED3" w:rsidRDefault="00832ED3">
            <w:pPr>
              <w:spacing w:line="240" w:lineRule="auto"/>
              <w:ind w:firstLineChars="0" w:firstLine="0"/>
              <w:jc w:val="center"/>
              <w:textAlignment w:val="auto"/>
              <w:rPr>
                <w:rFonts w:eastAsia="仿宋_GB2312"/>
                <w:spacing w:val="4"/>
                <w:sz w:val="21"/>
                <w:szCs w:val="21"/>
              </w:rPr>
            </w:pPr>
          </w:p>
        </w:tc>
        <w:tc>
          <w:tcPr>
            <w:tcW w:w="1407" w:type="dxa"/>
          </w:tcPr>
          <w:p w14:paraId="085697E5" w14:textId="77777777" w:rsidR="00832ED3" w:rsidRDefault="00832ED3">
            <w:pPr>
              <w:spacing w:line="240" w:lineRule="auto"/>
              <w:ind w:firstLineChars="0" w:firstLine="0"/>
              <w:jc w:val="center"/>
              <w:textAlignment w:val="auto"/>
              <w:rPr>
                <w:rFonts w:eastAsia="仿宋_GB2312"/>
                <w:spacing w:val="4"/>
                <w:sz w:val="21"/>
                <w:szCs w:val="21"/>
              </w:rPr>
            </w:pPr>
          </w:p>
        </w:tc>
        <w:tc>
          <w:tcPr>
            <w:tcW w:w="1174" w:type="dxa"/>
          </w:tcPr>
          <w:p w14:paraId="7D0DE1E9" w14:textId="77777777" w:rsidR="00832ED3" w:rsidRDefault="00832ED3">
            <w:pPr>
              <w:spacing w:line="240" w:lineRule="auto"/>
              <w:ind w:firstLineChars="0" w:firstLine="0"/>
              <w:textAlignment w:val="auto"/>
              <w:rPr>
                <w:rFonts w:eastAsia="仿宋_GB2312"/>
                <w:spacing w:val="4"/>
                <w:sz w:val="21"/>
                <w:szCs w:val="21"/>
              </w:rPr>
            </w:pPr>
          </w:p>
        </w:tc>
        <w:tc>
          <w:tcPr>
            <w:tcW w:w="991" w:type="dxa"/>
          </w:tcPr>
          <w:p w14:paraId="18A0B0EA" w14:textId="77777777" w:rsidR="00832ED3" w:rsidRDefault="00832ED3">
            <w:pPr>
              <w:spacing w:line="240" w:lineRule="auto"/>
              <w:ind w:firstLineChars="0" w:firstLine="0"/>
              <w:textAlignment w:val="auto"/>
              <w:rPr>
                <w:rFonts w:eastAsia="仿宋_GB2312"/>
                <w:spacing w:val="4"/>
                <w:sz w:val="21"/>
                <w:szCs w:val="21"/>
              </w:rPr>
            </w:pPr>
          </w:p>
        </w:tc>
      </w:tr>
      <w:tr w:rsidR="00832ED3" w14:paraId="752FC728" w14:textId="77777777">
        <w:trPr>
          <w:trHeight w:val="850"/>
        </w:trPr>
        <w:tc>
          <w:tcPr>
            <w:tcW w:w="652" w:type="dxa"/>
          </w:tcPr>
          <w:p w14:paraId="5F129805" w14:textId="77777777" w:rsidR="00832ED3" w:rsidRDefault="002D3570">
            <w:pPr>
              <w:spacing w:line="240" w:lineRule="auto"/>
              <w:ind w:firstLineChars="0" w:firstLine="0"/>
              <w:jc w:val="center"/>
              <w:textAlignment w:val="auto"/>
              <w:rPr>
                <w:rFonts w:eastAsia="仿宋_GB2312"/>
                <w:spacing w:val="4"/>
                <w:sz w:val="21"/>
                <w:szCs w:val="21"/>
              </w:rPr>
            </w:pPr>
            <w:r>
              <w:rPr>
                <w:rFonts w:eastAsia="仿宋_GB2312"/>
                <w:spacing w:val="4"/>
                <w:sz w:val="21"/>
                <w:szCs w:val="21"/>
              </w:rPr>
              <w:t>2</w:t>
            </w:r>
          </w:p>
        </w:tc>
        <w:tc>
          <w:tcPr>
            <w:tcW w:w="1061" w:type="dxa"/>
          </w:tcPr>
          <w:p w14:paraId="675EF35F" w14:textId="77777777" w:rsidR="00832ED3" w:rsidRDefault="00832ED3">
            <w:pPr>
              <w:spacing w:line="240" w:lineRule="auto"/>
              <w:ind w:firstLineChars="0" w:firstLine="0"/>
              <w:textAlignment w:val="auto"/>
              <w:rPr>
                <w:rFonts w:eastAsia="仿宋_GB2312"/>
                <w:spacing w:val="4"/>
                <w:kern w:val="0"/>
                <w:sz w:val="20"/>
                <w:szCs w:val="20"/>
              </w:rPr>
            </w:pPr>
          </w:p>
        </w:tc>
        <w:tc>
          <w:tcPr>
            <w:tcW w:w="1687" w:type="dxa"/>
          </w:tcPr>
          <w:p w14:paraId="40AB7182" w14:textId="77777777" w:rsidR="00832ED3" w:rsidRDefault="00832ED3">
            <w:pPr>
              <w:spacing w:line="240" w:lineRule="auto"/>
              <w:ind w:firstLineChars="0" w:firstLine="0"/>
              <w:textAlignment w:val="auto"/>
              <w:rPr>
                <w:rFonts w:eastAsia="仿宋_GB2312"/>
                <w:spacing w:val="4"/>
                <w:sz w:val="21"/>
                <w:szCs w:val="21"/>
              </w:rPr>
            </w:pPr>
          </w:p>
        </w:tc>
        <w:tc>
          <w:tcPr>
            <w:tcW w:w="1550" w:type="dxa"/>
            <w:gridSpan w:val="2"/>
          </w:tcPr>
          <w:p w14:paraId="0C2E5495" w14:textId="77777777" w:rsidR="00832ED3" w:rsidRDefault="00832ED3">
            <w:pPr>
              <w:spacing w:line="240" w:lineRule="auto"/>
              <w:ind w:firstLineChars="0" w:firstLine="0"/>
              <w:textAlignment w:val="auto"/>
              <w:rPr>
                <w:rFonts w:eastAsia="仿宋_GB2312"/>
                <w:spacing w:val="4"/>
                <w:sz w:val="21"/>
                <w:szCs w:val="21"/>
              </w:rPr>
            </w:pPr>
          </w:p>
        </w:tc>
        <w:tc>
          <w:tcPr>
            <w:tcW w:w="1407" w:type="dxa"/>
          </w:tcPr>
          <w:p w14:paraId="686F8F20" w14:textId="77777777" w:rsidR="00832ED3" w:rsidRDefault="00832ED3">
            <w:pPr>
              <w:spacing w:line="240" w:lineRule="auto"/>
              <w:ind w:firstLineChars="0" w:firstLine="0"/>
              <w:textAlignment w:val="auto"/>
              <w:rPr>
                <w:rFonts w:eastAsia="仿宋_GB2312"/>
                <w:spacing w:val="4"/>
                <w:sz w:val="21"/>
                <w:szCs w:val="21"/>
              </w:rPr>
            </w:pPr>
          </w:p>
        </w:tc>
        <w:tc>
          <w:tcPr>
            <w:tcW w:w="1174" w:type="dxa"/>
          </w:tcPr>
          <w:p w14:paraId="1AD2A4E8" w14:textId="77777777" w:rsidR="00832ED3" w:rsidRDefault="00832ED3">
            <w:pPr>
              <w:spacing w:line="240" w:lineRule="auto"/>
              <w:ind w:firstLineChars="0" w:firstLine="0"/>
              <w:textAlignment w:val="auto"/>
              <w:rPr>
                <w:rFonts w:eastAsia="仿宋_GB2312"/>
                <w:spacing w:val="4"/>
                <w:sz w:val="21"/>
                <w:szCs w:val="21"/>
              </w:rPr>
            </w:pPr>
          </w:p>
        </w:tc>
        <w:tc>
          <w:tcPr>
            <w:tcW w:w="991" w:type="dxa"/>
          </w:tcPr>
          <w:p w14:paraId="1E0D0970" w14:textId="77777777" w:rsidR="00832ED3" w:rsidRDefault="00832ED3">
            <w:pPr>
              <w:spacing w:line="240" w:lineRule="auto"/>
              <w:ind w:firstLineChars="0" w:firstLine="0"/>
              <w:textAlignment w:val="auto"/>
              <w:rPr>
                <w:rFonts w:eastAsia="仿宋_GB2312"/>
                <w:spacing w:val="4"/>
                <w:sz w:val="21"/>
                <w:szCs w:val="21"/>
              </w:rPr>
            </w:pPr>
          </w:p>
        </w:tc>
      </w:tr>
      <w:tr w:rsidR="00832ED3" w14:paraId="361626E8" w14:textId="77777777">
        <w:trPr>
          <w:trHeight w:val="850"/>
        </w:trPr>
        <w:tc>
          <w:tcPr>
            <w:tcW w:w="652" w:type="dxa"/>
          </w:tcPr>
          <w:p w14:paraId="44F82F95" w14:textId="77777777" w:rsidR="00832ED3" w:rsidRDefault="002D3570">
            <w:pPr>
              <w:spacing w:line="240" w:lineRule="auto"/>
              <w:ind w:firstLineChars="0" w:firstLine="0"/>
              <w:jc w:val="center"/>
              <w:textAlignment w:val="auto"/>
              <w:rPr>
                <w:rFonts w:eastAsia="仿宋_GB2312"/>
                <w:spacing w:val="4"/>
                <w:kern w:val="0"/>
                <w:sz w:val="20"/>
                <w:szCs w:val="20"/>
              </w:rPr>
            </w:pPr>
            <w:r>
              <w:rPr>
                <w:rFonts w:eastAsia="仿宋_GB2312"/>
                <w:spacing w:val="4"/>
                <w:kern w:val="0"/>
                <w:sz w:val="20"/>
                <w:szCs w:val="20"/>
              </w:rPr>
              <w:t>3</w:t>
            </w:r>
          </w:p>
        </w:tc>
        <w:tc>
          <w:tcPr>
            <w:tcW w:w="1061" w:type="dxa"/>
          </w:tcPr>
          <w:p w14:paraId="00465042" w14:textId="77777777" w:rsidR="00832ED3" w:rsidRDefault="00832ED3">
            <w:pPr>
              <w:spacing w:line="240" w:lineRule="auto"/>
              <w:ind w:firstLineChars="0" w:firstLine="0"/>
              <w:textAlignment w:val="auto"/>
              <w:rPr>
                <w:rFonts w:eastAsia="仿宋_GB2312"/>
                <w:spacing w:val="4"/>
                <w:kern w:val="0"/>
                <w:sz w:val="20"/>
                <w:szCs w:val="20"/>
              </w:rPr>
            </w:pPr>
          </w:p>
        </w:tc>
        <w:tc>
          <w:tcPr>
            <w:tcW w:w="1687" w:type="dxa"/>
          </w:tcPr>
          <w:p w14:paraId="2481A163" w14:textId="77777777" w:rsidR="00832ED3" w:rsidRDefault="00832ED3">
            <w:pPr>
              <w:spacing w:line="240" w:lineRule="auto"/>
              <w:ind w:firstLineChars="0" w:firstLine="0"/>
              <w:textAlignment w:val="auto"/>
              <w:rPr>
                <w:rFonts w:eastAsia="仿宋_GB2312"/>
                <w:spacing w:val="4"/>
                <w:kern w:val="0"/>
                <w:sz w:val="20"/>
                <w:szCs w:val="20"/>
              </w:rPr>
            </w:pPr>
          </w:p>
        </w:tc>
        <w:tc>
          <w:tcPr>
            <w:tcW w:w="1550" w:type="dxa"/>
            <w:gridSpan w:val="2"/>
          </w:tcPr>
          <w:p w14:paraId="1C19094B" w14:textId="77777777" w:rsidR="00832ED3" w:rsidRDefault="00832ED3">
            <w:pPr>
              <w:spacing w:line="240" w:lineRule="auto"/>
              <w:ind w:firstLineChars="0" w:firstLine="0"/>
              <w:textAlignment w:val="auto"/>
              <w:rPr>
                <w:rFonts w:eastAsia="仿宋_GB2312"/>
                <w:spacing w:val="4"/>
                <w:kern w:val="0"/>
                <w:sz w:val="20"/>
                <w:szCs w:val="20"/>
              </w:rPr>
            </w:pPr>
          </w:p>
        </w:tc>
        <w:tc>
          <w:tcPr>
            <w:tcW w:w="1407" w:type="dxa"/>
          </w:tcPr>
          <w:p w14:paraId="07863833" w14:textId="77777777" w:rsidR="00832ED3" w:rsidRDefault="00832ED3">
            <w:pPr>
              <w:spacing w:line="240" w:lineRule="auto"/>
              <w:ind w:firstLineChars="0" w:firstLine="0"/>
              <w:textAlignment w:val="auto"/>
              <w:rPr>
                <w:rFonts w:eastAsia="仿宋_GB2312"/>
                <w:spacing w:val="4"/>
                <w:kern w:val="0"/>
                <w:sz w:val="20"/>
                <w:szCs w:val="20"/>
              </w:rPr>
            </w:pPr>
          </w:p>
        </w:tc>
        <w:tc>
          <w:tcPr>
            <w:tcW w:w="1174" w:type="dxa"/>
          </w:tcPr>
          <w:p w14:paraId="4326A79C" w14:textId="77777777" w:rsidR="00832ED3" w:rsidRDefault="00832ED3">
            <w:pPr>
              <w:spacing w:line="240" w:lineRule="auto"/>
              <w:ind w:firstLineChars="0" w:firstLine="0"/>
              <w:textAlignment w:val="auto"/>
              <w:rPr>
                <w:rFonts w:eastAsia="仿宋_GB2312"/>
                <w:spacing w:val="4"/>
                <w:kern w:val="0"/>
                <w:sz w:val="20"/>
                <w:szCs w:val="20"/>
              </w:rPr>
            </w:pPr>
          </w:p>
        </w:tc>
        <w:tc>
          <w:tcPr>
            <w:tcW w:w="991" w:type="dxa"/>
          </w:tcPr>
          <w:p w14:paraId="3CF8F685" w14:textId="77777777" w:rsidR="00832ED3" w:rsidRDefault="00832ED3">
            <w:pPr>
              <w:spacing w:line="240" w:lineRule="auto"/>
              <w:ind w:firstLineChars="0" w:firstLine="0"/>
              <w:textAlignment w:val="auto"/>
              <w:rPr>
                <w:rFonts w:eastAsia="仿宋_GB2312"/>
                <w:spacing w:val="4"/>
                <w:kern w:val="0"/>
                <w:sz w:val="20"/>
                <w:szCs w:val="20"/>
              </w:rPr>
            </w:pPr>
          </w:p>
        </w:tc>
      </w:tr>
      <w:tr w:rsidR="00832ED3" w14:paraId="31B37DB6" w14:textId="77777777">
        <w:trPr>
          <w:trHeight w:val="850"/>
        </w:trPr>
        <w:tc>
          <w:tcPr>
            <w:tcW w:w="652" w:type="dxa"/>
          </w:tcPr>
          <w:p w14:paraId="0ADF5CEA" w14:textId="77777777" w:rsidR="00832ED3" w:rsidRDefault="002D3570">
            <w:pPr>
              <w:spacing w:line="240" w:lineRule="auto"/>
              <w:ind w:firstLineChars="0" w:firstLine="0"/>
              <w:jc w:val="center"/>
              <w:textAlignment w:val="auto"/>
              <w:rPr>
                <w:rFonts w:eastAsia="仿宋_GB2312"/>
                <w:spacing w:val="4"/>
                <w:sz w:val="21"/>
                <w:szCs w:val="21"/>
              </w:rPr>
            </w:pPr>
            <w:r>
              <w:rPr>
                <w:rFonts w:eastAsia="仿宋_GB2312" w:cs="仿宋_GB2312" w:hint="eastAsia"/>
                <w:spacing w:val="4"/>
                <w:sz w:val="21"/>
                <w:szCs w:val="21"/>
              </w:rPr>
              <w:t>……</w:t>
            </w:r>
          </w:p>
        </w:tc>
        <w:tc>
          <w:tcPr>
            <w:tcW w:w="1061" w:type="dxa"/>
          </w:tcPr>
          <w:p w14:paraId="35FC2D30" w14:textId="77777777" w:rsidR="00832ED3" w:rsidRDefault="00832ED3">
            <w:pPr>
              <w:spacing w:line="240" w:lineRule="auto"/>
              <w:ind w:firstLineChars="0" w:firstLine="0"/>
              <w:textAlignment w:val="auto"/>
              <w:rPr>
                <w:rFonts w:eastAsia="仿宋_GB2312"/>
                <w:spacing w:val="4"/>
                <w:kern w:val="0"/>
                <w:sz w:val="20"/>
                <w:szCs w:val="20"/>
              </w:rPr>
            </w:pPr>
          </w:p>
        </w:tc>
        <w:tc>
          <w:tcPr>
            <w:tcW w:w="1687" w:type="dxa"/>
          </w:tcPr>
          <w:p w14:paraId="265E5C69" w14:textId="77777777" w:rsidR="00832ED3" w:rsidRDefault="00832ED3">
            <w:pPr>
              <w:spacing w:line="240" w:lineRule="auto"/>
              <w:ind w:firstLineChars="0" w:firstLine="0"/>
              <w:textAlignment w:val="auto"/>
              <w:rPr>
                <w:rFonts w:eastAsia="仿宋_GB2312"/>
                <w:spacing w:val="4"/>
                <w:sz w:val="21"/>
                <w:szCs w:val="21"/>
              </w:rPr>
            </w:pPr>
          </w:p>
        </w:tc>
        <w:tc>
          <w:tcPr>
            <w:tcW w:w="1550" w:type="dxa"/>
            <w:gridSpan w:val="2"/>
          </w:tcPr>
          <w:p w14:paraId="0D0BF70C" w14:textId="77777777" w:rsidR="00832ED3" w:rsidRDefault="00832ED3">
            <w:pPr>
              <w:spacing w:line="240" w:lineRule="auto"/>
              <w:ind w:firstLineChars="0" w:firstLine="0"/>
              <w:textAlignment w:val="auto"/>
              <w:rPr>
                <w:rFonts w:eastAsia="仿宋_GB2312"/>
                <w:spacing w:val="4"/>
                <w:sz w:val="21"/>
                <w:szCs w:val="21"/>
              </w:rPr>
            </w:pPr>
          </w:p>
        </w:tc>
        <w:tc>
          <w:tcPr>
            <w:tcW w:w="1407" w:type="dxa"/>
          </w:tcPr>
          <w:p w14:paraId="1F11451A" w14:textId="77777777" w:rsidR="00832ED3" w:rsidRDefault="00832ED3">
            <w:pPr>
              <w:spacing w:line="240" w:lineRule="auto"/>
              <w:ind w:firstLineChars="0" w:firstLine="0"/>
              <w:textAlignment w:val="auto"/>
              <w:rPr>
                <w:rFonts w:eastAsia="仿宋_GB2312"/>
                <w:spacing w:val="4"/>
                <w:sz w:val="21"/>
                <w:szCs w:val="21"/>
              </w:rPr>
            </w:pPr>
          </w:p>
        </w:tc>
        <w:tc>
          <w:tcPr>
            <w:tcW w:w="1174" w:type="dxa"/>
          </w:tcPr>
          <w:p w14:paraId="7494C3B2" w14:textId="77777777" w:rsidR="00832ED3" w:rsidRDefault="00832ED3">
            <w:pPr>
              <w:spacing w:line="240" w:lineRule="auto"/>
              <w:ind w:firstLineChars="0" w:firstLine="0"/>
              <w:textAlignment w:val="auto"/>
              <w:rPr>
                <w:rFonts w:eastAsia="仿宋_GB2312"/>
                <w:spacing w:val="4"/>
                <w:sz w:val="21"/>
                <w:szCs w:val="21"/>
              </w:rPr>
            </w:pPr>
          </w:p>
        </w:tc>
        <w:tc>
          <w:tcPr>
            <w:tcW w:w="991" w:type="dxa"/>
          </w:tcPr>
          <w:p w14:paraId="0A2467EC" w14:textId="77777777" w:rsidR="00832ED3" w:rsidRDefault="00832ED3">
            <w:pPr>
              <w:spacing w:line="240" w:lineRule="auto"/>
              <w:ind w:firstLineChars="0" w:firstLine="0"/>
              <w:textAlignment w:val="auto"/>
              <w:rPr>
                <w:rFonts w:eastAsia="仿宋_GB2312"/>
                <w:spacing w:val="4"/>
                <w:sz w:val="21"/>
                <w:szCs w:val="21"/>
              </w:rPr>
            </w:pPr>
          </w:p>
        </w:tc>
      </w:tr>
      <w:tr w:rsidR="00832ED3" w14:paraId="6F378A5F" w14:textId="77777777">
        <w:tc>
          <w:tcPr>
            <w:tcW w:w="1713" w:type="dxa"/>
            <w:gridSpan w:val="2"/>
          </w:tcPr>
          <w:p w14:paraId="4DEA72B4" w14:textId="77777777" w:rsidR="00832ED3" w:rsidRDefault="002D3570">
            <w:pPr>
              <w:spacing w:line="240" w:lineRule="auto"/>
              <w:ind w:firstLineChars="0" w:firstLine="0"/>
              <w:textAlignment w:val="auto"/>
              <w:rPr>
                <w:rFonts w:eastAsia="仿宋_GB2312"/>
                <w:spacing w:val="4"/>
                <w:kern w:val="0"/>
                <w:sz w:val="20"/>
                <w:szCs w:val="20"/>
              </w:rPr>
            </w:pPr>
            <w:r>
              <w:rPr>
                <w:rFonts w:eastAsia="仿宋_GB2312" w:cs="仿宋_GB2312" w:hint="eastAsia"/>
                <w:spacing w:val="4"/>
                <w:sz w:val="21"/>
                <w:szCs w:val="21"/>
              </w:rPr>
              <w:t>平均损失率</w:t>
            </w:r>
          </w:p>
        </w:tc>
        <w:tc>
          <w:tcPr>
            <w:tcW w:w="1687" w:type="dxa"/>
          </w:tcPr>
          <w:p w14:paraId="363F3716" w14:textId="77777777" w:rsidR="00832ED3" w:rsidRDefault="002D3570">
            <w:pPr>
              <w:spacing w:line="240" w:lineRule="auto"/>
              <w:ind w:firstLineChars="0" w:firstLine="0"/>
              <w:textAlignment w:val="auto"/>
              <w:rPr>
                <w:rFonts w:eastAsia="仿宋_GB2312"/>
                <w:spacing w:val="4"/>
                <w:kern w:val="0"/>
                <w:sz w:val="20"/>
                <w:szCs w:val="20"/>
              </w:rPr>
            </w:pPr>
            <w:r>
              <w:rPr>
                <w:rFonts w:ascii="Î¢ÈíÑÅºÚ Western" w:eastAsia="微软雅黑" w:hAnsi="Î¢ÈíÑÅºÚ Western" w:cs="Î¢ÈíÑÅºÚ Western"/>
                <w:color w:val="333333"/>
                <w:kern w:val="0"/>
                <w:sz w:val="18"/>
                <w:szCs w:val="18"/>
                <w:shd w:val="clear" w:color="auto" w:fill="FFFFFF"/>
              </w:rPr>
              <w:t>——</w:t>
            </w:r>
          </w:p>
        </w:tc>
        <w:tc>
          <w:tcPr>
            <w:tcW w:w="1550" w:type="dxa"/>
            <w:gridSpan w:val="2"/>
          </w:tcPr>
          <w:p w14:paraId="32311CB6" w14:textId="77777777" w:rsidR="00832ED3" w:rsidRDefault="002D3570">
            <w:pPr>
              <w:spacing w:line="240" w:lineRule="auto"/>
              <w:ind w:firstLineChars="0" w:firstLine="0"/>
              <w:textAlignment w:val="auto"/>
              <w:rPr>
                <w:rFonts w:eastAsia="仿宋_GB2312"/>
                <w:spacing w:val="4"/>
                <w:kern w:val="0"/>
                <w:sz w:val="20"/>
                <w:szCs w:val="20"/>
              </w:rPr>
            </w:pPr>
            <w:r>
              <w:rPr>
                <w:rFonts w:ascii="Î¢ÈíÑÅºÚ Western" w:eastAsia="微软雅黑" w:hAnsi="Î¢ÈíÑÅºÚ Western" w:cs="Î¢ÈíÑÅºÚ Western"/>
                <w:color w:val="333333"/>
                <w:kern w:val="0"/>
                <w:sz w:val="18"/>
                <w:szCs w:val="18"/>
                <w:shd w:val="clear" w:color="auto" w:fill="FFFFFF"/>
              </w:rPr>
              <w:t>——</w:t>
            </w:r>
          </w:p>
        </w:tc>
        <w:tc>
          <w:tcPr>
            <w:tcW w:w="1407" w:type="dxa"/>
          </w:tcPr>
          <w:p w14:paraId="2127442A" w14:textId="77777777" w:rsidR="00832ED3" w:rsidRDefault="002D3570">
            <w:pPr>
              <w:spacing w:line="240" w:lineRule="auto"/>
              <w:ind w:firstLineChars="0" w:firstLine="0"/>
              <w:textAlignment w:val="auto"/>
              <w:rPr>
                <w:rFonts w:eastAsia="仿宋_GB2312"/>
                <w:spacing w:val="4"/>
                <w:kern w:val="0"/>
                <w:sz w:val="20"/>
                <w:szCs w:val="20"/>
              </w:rPr>
            </w:pPr>
            <w:r>
              <w:rPr>
                <w:rFonts w:ascii="Î¢ÈíÑÅºÚ Western" w:eastAsia="微软雅黑" w:hAnsi="Î¢ÈíÑÅºÚ Western" w:cs="Î¢ÈíÑÅºÚ Western"/>
                <w:color w:val="333333"/>
                <w:kern w:val="0"/>
                <w:sz w:val="18"/>
                <w:szCs w:val="18"/>
                <w:shd w:val="clear" w:color="auto" w:fill="FFFFFF"/>
              </w:rPr>
              <w:t>——</w:t>
            </w:r>
          </w:p>
        </w:tc>
        <w:tc>
          <w:tcPr>
            <w:tcW w:w="1174" w:type="dxa"/>
          </w:tcPr>
          <w:p w14:paraId="7A6ED51F" w14:textId="77777777" w:rsidR="00832ED3" w:rsidRDefault="00832ED3">
            <w:pPr>
              <w:spacing w:line="240" w:lineRule="auto"/>
              <w:ind w:firstLineChars="0" w:firstLine="0"/>
              <w:textAlignment w:val="auto"/>
              <w:rPr>
                <w:rFonts w:eastAsia="仿宋_GB2312"/>
                <w:spacing w:val="4"/>
                <w:kern w:val="0"/>
                <w:sz w:val="20"/>
                <w:szCs w:val="20"/>
              </w:rPr>
            </w:pPr>
          </w:p>
        </w:tc>
        <w:tc>
          <w:tcPr>
            <w:tcW w:w="991" w:type="dxa"/>
          </w:tcPr>
          <w:p w14:paraId="08F30C9D" w14:textId="77777777" w:rsidR="00832ED3" w:rsidRDefault="002D3570">
            <w:pPr>
              <w:spacing w:line="240" w:lineRule="auto"/>
              <w:ind w:firstLineChars="0" w:firstLine="0"/>
              <w:textAlignment w:val="auto"/>
              <w:rPr>
                <w:rFonts w:eastAsia="仿宋_GB2312"/>
                <w:spacing w:val="4"/>
                <w:kern w:val="0"/>
                <w:sz w:val="20"/>
                <w:szCs w:val="20"/>
              </w:rPr>
            </w:pPr>
            <w:r>
              <w:rPr>
                <w:rFonts w:ascii="Î¢ÈíÑÅºÚ Western" w:eastAsia="微软雅黑" w:hAnsi="Î¢ÈíÑÅºÚ Western" w:cs="Î¢ÈíÑÅºÚ Western"/>
                <w:color w:val="333333"/>
                <w:kern w:val="0"/>
                <w:sz w:val="18"/>
                <w:szCs w:val="18"/>
                <w:shd w:val="clear" w:color="auto" w:fill="FFFFFF"/>
              </w:rPr>
              <w:t>——</w:t>
            </w:r>
          </w:p>
        </w:tc>
      </w:tr>
      <w:tr w:rsidR="00832ED3" w14:paraId="4DBE4575" w14:textId="77777777">
        <w:trPr>
          <w:trHeight w:val="3860"/>
        </w:trPr>
        <w:tc>
          <w:tcPr>
            <w:tcW w:w="4261" w:type="dxa"/>
            <w:gridSpan w:val="4"/>
          </w:tcPr>
          <w:p w14:paraId="40C44636" w14:textId="77777777" w:rsidR="00832ED3" w:rsidRDefault="00832ED3">
            <w:pPr>
              <w:spacing w:line="240" w:lineRule="auto"/>
              <w:ind w:firstLineChars="0" w:firstLine="0"/>
              <w:textAlignment w:val="auto"/>
              <w:rPr>
                <w:rFonts w:eastAsia="仿宋_GB2312"/>
                <w:spacing w:val="4"/>
                <w:kern w:val="0"/>
                <w:sz w:val="20"/>
                <w:szCs w:val="20"/>
              </w:rPr>
            </w:pPr>
          </w:p>
          <w:p w14:paraId="44C66E71" w14:textId="77777777" w:rsidR="00832ED3" w:rsidRDefault="002D3570">
            <w:pPr>
              <w:spacing w:line="240" w:lineRule="auto"/>
              <w:ind w:firstLineChars="0" w:firstLine="0"/>
              <w:textAlignment w:val="auto"/>
              <w:rPr>
                <w:rFonts w:eastAsia="仿宋_GB2312"/>
                <w:spacing w:val="4"/>
                <w:kern w:val="0"/>
                <w:sz w:val="20"/>
                <w:szCs w:val="20"/>
              </w:rPr>
            </w:pPr>
            <w:r>
              <w:rPr>
                <w:rFonts w:eastAsia="仿宋_GB2312" w:cs="仿宋_GB2312" w:hint="eastAsia"/>
                <w:spacing w:val="4"/>
                <w:kern w:val="0"/>
                <w:sz w:val="20"/>
                <w:szCs w:val="20"/>
              </w:rPr>
              <w:t>省级农业农村部门：</w:t>
            </w:r>
          </w:p>
          <w:p w14:paraId="0B87C350" w14:textId="77777777" w:rsidR="00832ED3" w:rsidRDefault="00832ED3">
            <w:pPr>
              <w:spacing w:line="240" w:lineRule="auto"/>
              <w:ind w:firstLineChars="0" w:firstLine="0"/>
              <w:textAlignment w:val="auto"/>
              <w:rPr>
                <w:rFonts w:eastAsia="仿宋_GB2312"/>
                <w:spacing w:val="4"/>
                <w:kern w:val="0"/>
                <w:sz w:val="20"/>
                <w:szCs w:val="20"/>
              </w:rPr>
            </w:pPr>
          </w:p>
          <w:p w14:paraId="725C9ADE" w14:textId="77777777" w:rsidR="00832ED3" w:rsidRDefault="002D3570">
            <w:pPr>
              <w:spacing w:line="240" w:lineRule="auto"/>
              <w:ind w:firstLineChars="0" w:firstLine="0"/>
              <w:textAlignment w:val="auto"/>
              <w:rPr>
                <w:rFonts w:eastAsia="仿宋_GB2312"/>
                <w:spacing w:val="4"/>
                <w:kern w:val="0"/>
                <w:sz w:val="20"/>
                <w:szCs w:val="20"/>
              </w:rPr>
            </w:pPr>
            <w:r>
              <w:rPr>
                <w:rFonts w:eastAsia="仿宋_GB2312" w:cs="仿宋_GB2312" w:hint="eastAsia"/>
                <w:spacing w:val="4"/>
                <w:kern w:val="0"/>
                <w:sz w:val="20"/>
                <w:szCs w:val="20"/>
              </w:rPr>
              <w:t>（加盖公章）</w:t>
            </w:r>
          </w:p>
          <w:p w14:paraId="65AE2970" w14:textId="77777777" w:rsidR="00832ED3" w:rsidRDefault="00832ED3">
            <w:pPr>
              <w:spacing w:line="240" w:lineRule="auto"/>
              <w:ind w:firstLineChars="0" w:firstLine="0"/>
              <w:textAlignment w:val="auto"/>
              <w:rPr>
                <w:rFonts w:eastAsia="仿宋_GB2312"/>
                <w:spacing w:val="4"/>
                <w:kern w:val="0"/>
                <w:sz w:val="20"/>
                <w:szCs w:val="20"/>
              </w:rPr>
            </w:pPr>
          </w:p>
          <w:p w14:paraId="65789204" w14:textId="77777777" w:rsidR="00832ED3" w:rsidRDefault="002D3570">
            <w:pPr>
              <w:spacing w:line="240" w:lineRule="auto"/>
              <w:ind w:firstLineChars="0" w:firstLine="0"/>
              <w:textAlignment w:val="auto"/>
              <w:rPr>
                <w:rFonts w:eastAsia="仿宋_GB2312"/>
                <w:spacing w:val="4"/>
                <w:kern w:val="0"/>
                <w:sz w:val="20"/>
                <w:szCs w:val="20"/>
              </w:rPr>
            </w:pPr>
            <w:r>
              <w:rPr>
                <w:rFonts w:eastAsia="仿宋_GB2312"/>
                <w:spacing w:val="4"/>
                <w:kern w:val="0"/>
                <w:sz w:val="20"/>
                <w:szCs w:val="20"/>
              </w:rPr>
              <w:t xml:space="preserve">           2022</w:t>
            </w:r>
            <w:r>
              <w:rPr>
                <w:rFonts w:eastAsia="仿宋_GB2312" w:cs="仿宋_GB2312" w:hint="eastAsia"/>
                <w:spacing w:val="4"/>
                <w:kern w:val="0"/>
                <w:sz w:val="20"/>
                <w:szCs w:val="20"/>
              </w:rPr>
              <w:t>年</w:t>
            </w:r>
            <w:r>
              <w:rPr>
                <w:rFonts w:eastAsia="仿宋_GB2312"/>
                <w:spacing w:val="4"/>
                <w:kern w:val="0"/>
                <w:sz w:val="20"/>
                <w:szCs w:val="20"/>
              </w:rPr>
              <w:t>___</w:t>
            </w:r>
            <w:r>
              <w:rPr>
                <w:rFonts w:eastAsia="仿宋_GB2312" w:cs="仿宋_GB2312" w:hint="eastAsia"/>
                <w:spacing w:val="4"/>
                <w:kern w:val="0"/>
                <w:sz w:val="20"/>
                <w:szCs w:val="20"/>
              </w:rPr>
              <w:t>月</w:t>
            </w:r>
            <w:r>
              <w:rPr>
                <w:rFonts w:eastAsia="仿宋_GB2312"/>
                <w:spacing w:val="4"/>
                <w:kern w:val="0"/>
                <w:sz w:val="20"/>
                <w:szCs w:val="20"/>
              </w:rPr>
              <w:t>___</w:t>
            </w:r>
            <w:r>
              <w:rPr>
                <w:rFonts w:eastAsia="仿宋_GB2312" w:cs="仿宋_GB2312" w:hint="eastAsia"/>
                <w:spacing w:val="4"/>
                <w:kern w:val="0"/>
                <w:sz w:val="20"/>
                <w:szCs w:val="20"/>
              </w:rPr>
              <w:t>日</w:t>
            </w:r>
          </w:p>
        </w:tc>
        <w:tc>
          <w:tcPr>
            <w:tcW w:w="4261" w:type="dxa"/>
            <w:gridSpan w:val="4"/>
          </w:tcPr>
          <w:p w14:paraId="5D86859C" w14:textId="77777777" w:rsidR="00832ED3" w:rsidRDefault="00832ED3">
            <w:pPr>
              <w:spacing w:line="240" w:lineRule="auto"/>
              <w:ind w:firstLineChars="0" w:firstLine="0"/>
              <w:textAlignment w:val="auto"/>
              <w:rPr>
                <w:rFonts w:eastAsia="仿宋_GB2312"/>
                <w:spacing w:val="4"/>
                <w:kern w:val="0"/>
                <w:sz w:val="20"/>
                <w:szCs w:val="20"/>
              </w:rPr>
            </w:pPr>
          </w:p>
          <w:p w14:paraId="0CC08991" w14:textId="77777777" w:rsidR="00832ED3" w:rsidRDefault="002D3570">
            <w:pPr>
              <w:spacing w:line="240" w:lineRule="auto"/>
              <w:ind w:firstLineChars="0" w:firstLine="0"/>
              <w:textAlignment w:val="auto"/>
              <w:rPr>
                <w:rFonts w:eastAsia="仿宋_GB2312"/>
                <w:spacing w:val="4"/>
                <w:kern w:val="0"/>
                <w:sz w:val="20"/>
                <w:szCs w:val="20"/>
              </w:rPr>
            </w:pPr>
            <w:r>
              <w:rPr>
                <w:rFonts w:eastAsia="仿宋_GB2312" w:cs="仿宋_GB2312" w:hint="eastAsia"/>
                <w:spacing w:val="4"/>
                <w:kern w:val="0"/>
                <w:sz w:val="20"/>
                <w:szCs w:val="20"/>
              </w:rPr>
              <w:t>省级发展改革部门</w:t>
            </w:r>
            <w:r>
              <w:rPr>
                <w:rFonts w:eastAsia="仿宋_GB2312"/>
                <w:spacing w:val="4"/>
                <w:kern w:val="0"/>
                <w:sz w:val="20"/>
                <w:szCs w:val="20"/>
              </w:rPr>
              <w:t xml:space="preserve"> </w:t>
            </w:r>
            <w:r>
              <w:rPr>
                <w:rFonts w:eastAsia="仿宋_GB2312" w:cs="仿宋_GB2312" w:hint="eastAsia"/>
                <w:spacing w:val="4"/>
                <w:kern w:val="0"/>
                <w:sz w:val="20"/>
                <w:szCs w:val="20"/>
              </w:rPr>
              <w:t>：</w:t>
            </w:r>
          </w:p>
          <w:p w14:paraId="516A35A0" w14:textId="77777777" w:rsidR="00832ED3" w:rsidRDefault="00832ED3">
            <w:pPr>
              <w:spacing w:line="240" w:lineRule="auto"/>
              <w:ind w:firstLineChars="0" w:firstLine="0"/>
              <w:textAlignment w:val="auto"/>
              <w:rPr>
                <w:rFonts w:eastAsia="仿宋_GB2312"/>
                <w:spacing w:val="4"/>
                <w:kern w:val="0"/>
                <w:sz w:val="20"/>
                <w:szCs w:val="20"/>
              </w:rPr>
            </w:pPr>
          </w:p>
          <w:p w14:paraId="72980C92" w14:textId="77777777" w:rsidR="00832ED3" w:rsidRDefault="002D3570">
            <w:pPr>
              <w:spacing w:line="240" w:lineRule="auto"/>
              <w:ind w:firstLineChars="0" w:firstLine="0"/>
              <w:textAlignment w:val="auto"/>
              <w:rPr>
                <w:rFonts w:eastAsia="仿宋_GB2312"/>
                <w:spacing w:val="4"/>
                <w:kern w:val="0"/>
                <w:sz w:val="20"/>
                <w:szCs w:val="20"/>
              </w:rPr>
            </w:pPr>
            <w:r>
              <w:rPr>
                <w:rFonts w:eastAsia="仿宋_GB2312" w:cs="仿宋_GB2312" w:hint="eastAsia"/>
                <w:spacing w:val="4"/>
                <w:kern w:val="0"/>
                <w:sz w:val="20"/>
                <w:szCs w:val="20"/>
              </w:rPr>
              <w:t>（加盖公章）</w:t>
            </w:r>
          </w:p>
          <w:p w14:paraId="4E2727E3" w14:textId="77777777" w:rsidR="00832ED3" w:rsidRDefault="00832ED3">
            <w:pPr>
              <w:spacing w:line="240" w:lineRule="auto"/>
              <w:ind w:firstLineChars="0" w:firstLine="0"/>
              <w:textAlignment w:val="auto"/>
              <w:rPr>
                <w:rFonts w:eastAsia="仿宋_GB2312"/>
                <w:spacing w:val="4"/>
                <w:kern w:val="0"/>
                <w:sz w:val="20"/>
                <w:szCs w:val="20"/>
              </w:rPr>
            </w:pPr>
          </w:p>
          <w:p w14:paraId="4F320A34" w14:textId="77777777" w:rsidR="00832ED3" w:rsidRDefault="002D3570">
            <w:pPr>
              <w:spacing w:line="240" w:lineRule="auto"/>
              <w:ind w:firstLineChars="0" w:firstLine="0"/>
              <w:jc w:val="right"/>
              <w:textAlignment w:val="auto"/>
              <w:rPr>
                <w:rFonts w:eastAsia="仿宋_GB2312"/>
                <w:spacing w:val="4"/>
                <w:kern w:val="0"/>
                <w:sz w:val="20"/>
                <w:szCs w:val="20"/>
              </w:rPr>
            </w:pPr>
            <w:r>
              <w:rPr>
                <w:rFonts w:eastAsia="仿宋_GB2312"/>
                <w:spacing w:val="4"/>
                <w:kern w:val="0"/>
                <w:sz w:val="20"/>
                <w:szCs w:val="20"/>
              </w:rPr>
              <w:t>2022</w:t>
            </w:r>
            <w:r>
              <w:rPr>
                <w:rFonts w:eastAsia="仿宋_GB2312" w:cs="仿宋_GB2312" w:hint="eastAsia"/>
                <w:spacing w:val="4"/>
                <w:kern w:val="0"/>
                <w:sz w:val="20"/>
                <w:szCs w:val="20"/>
              </w:rPr>
              <w:t>年</w:t>
            </w:r>
            <w:r>
              <w:rPr>
                <w:rFonts w:eastAsia="仿宋_GB2312"/>
                <w:spacing w:val="4"/>
                <w:kern w:val="0"/>
                <w:sz w:val="20"/>
                <w:szCs w:val="20"/>
              </w:rPr>
              <w:t>___</w:t>
            </w:r>
            <w:r>
              <w:rPr>
                <w:rFonts w:eastAsia="仿宋_GB2312" w:cs="仿宋_GB2312" w:hint="eastAsia"/>
                <w:spacing w:val="4"/>
                <w:kern w:val="0"/>
                <w:sz w:val="20"/>
                <w:szCs w:val="20"/>
              </w:rPr>
              <w:t>月</w:t>
            </w:r>
            <w:r>
              <w:rPr>
                <w:rFonts w:eastAsia="仿宋_GB2312"/>
                <w:spacing w:val="4"/>
                <w:kern w:val="0"/>
                <w:sz w:val="20"/>
                <w:szCs w:val="20"/>
              </w:rPr>
              <w:t>___</w:t>
            </w:r>
            <w:r>
              <w:rPr>
                <w:rFonts w:eastAsia="仿宋_GB2312" w:cs="仿宋_GB2312" w:hint="eastAsia"/>
                <w:spacing w:val="4"/>
                <w:kern w:val="0"/>
                <w:sz w:val="20"/>
                <w:szCs w:val="20"/>
              </w:rPr>
              <w:t>日</w:t>
            </w:r>
          </w:p>
        </w:tc>
      </w:tr>
    </w:tbl>
    <w:p w14:paraId="177B67CF" w14:textId="77777777" w:rsidR="00832ED3" w:rsidRDefault="00832ED3">
      <w:pPr>
        <w:adjustRightInd w:val="0"/>
        <w:snapToGrid w:val="0"/>
        <w:spacing w:line="240" w:lineRule="auto"/>
        <w:ind w:firstLineChars="500" w:firstLine="1500"/>
      </w:pPr>
    </w:p>
    <w:sectPr w:rsidR="00832ED3">
      <w:headerReference w:type="even" r:id="rId7"/>
      <w:headerReference w:type="default" r:id="rId8"/>
      <w:footerReference w:type="even" r:id="rId9"/>
      <w:footerReference w:type="default" r:id="rId10"/>
      <w:pgSz w:w="11906" w:h="16838"/>
      <w:pgMar w:top="1985" w:right="1616" w:bottom="1814" w:left="1616" w:header="851" w:footer="850" w:gutter="0"/>
      <w:cols w:space="720"/>
      <w:docGrid w:type="lines" w:linePitch="5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E51CD" w14:textId="77777777" w:rsidR="001B3C16" w:rsidRDefault="001B3C16">
      <w:pPr>
        <w:spacing w:line="240" w:lineRule="auto"/>
        <w:ind w:firstLine="600"/>
      </w:pPr>
      <w:r>
        <w:separator/>
      </w:r>
    </w:p>
  </w:endnote>
  <w:endnote w:type="continuationSeparator" w:id="0">
    <w:p w14:paraId="24F5845C" w14:textId="77777777" w:rsidR="001B3C16" w:rsidRDefault="001B3C16">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default"/>
    <w:sig w:usb0="00000000" w:usb1="00000000" w:usb2="00000010" w:usb3="00000000" w:csb0="00040000" w:csb1="00000000"/>
  </w:font>
  <w:font w:name="方正黑体_GBK">
    <w:altName w:val="Arial Unicode MS"/>
    <w:charset w:val="86"/>
    <w:family w:val="auto"/>
    <w:pitch w:val="default"/>
    <w:sig w:usb0="00000000" w:usb1="00000000" w:usb2="00000010" w:usb3="00000000" w:csb0="00040000" w:csb1="00000000"/>
  </w:font>
  <w:font w:name="方正楷体_GBK">
    <w:altName w:val="Arial Unicode MS"/>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Î¢ÈíÑÅºÚ Western">
    <w:altName w:val="Segoe Print"/>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3FA39" w14:textId="4E902BD3" w:rsidR="00832ED3" w:rsidRDefault="00DC2FF2">
    <w:pPr>
      <w:pStyle w:val="a7"/>
      <w:ind w:firstLineChars="0" w:firstLine="0"/>
      <w:rPr>
        <w:rFonts w:cs="Times New Roman"/>
      </w:rPr>
    </w:pPr>
    <w:r>
      <w:rPr>
        <w:noProof/>
      </w:rPr>
      <mc:AlternateContent>
        <mc:Choice Requires="wps">
          <w:drawing>
            <wp:anchor distT="0" distB="0" distL="114300" distR="114300" simplePos="0" relativeHeight="251658240" behindDoc="0" locked="0" layoutInCell="1" allowOverlap="1" wp14:anchorId="7C0FD12F" wp14:editId="76845A7C">
              <wp:simplePos x="0" y="0"/>
              <wp:positionH relativeFrom="margin">
                <wp:align>center</wp:align>
              </wp:positionH>
              <wp:positionV relativeFrom="paragraph">
                <wp:posOffset>0</wp:posOffset>
              </wp:positionV>
              <wp:extent cx="334010" cy="1530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9DF1778" w14:textId="77777777" w:rsidR="00832ED3" w:rsidRDefault="002D3570">
                          <w:pPr>
                            <w:pStyle w:val="a7"/>
                            <w:ind w:firstLine="420"/>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6</w:t>
                          </w:r>
                          <w:r>
                            <w:rPr>
                              <w:rFonts w:ascii="Times New Roman" w:hAnsi="Times New Roman" w:cs="Times New Roman"/>
                              <w:sz w:val="21"/>
                              <w:szCs w:val="2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0FD12F" id="_x0000_t202" coordsize="21600,21600" o:spt="202" path="m,l,21600r21600,l21600,xe">
              <v:stroke joinstyle="miter"/>
              <v:path gradientshapeok="t" o:connecttype="rect"/>
            </v:shapetype>
            <v:shape id="Text Box 1" o:spid="_x0000_s1026" type="#_x0000_t202" style="position:absolute;margin-left:0;margin-top:0;width:26.3pt;height:12.0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" filled="f" stroked="f" strokeweight=".5pt">
              <v:textbox style="mso-fit-shape-to-text:t" inset="0,0,0,0">
                <w:txbxContent>
                  <w:p w14:paraId="69DF1778" w14:textId="77777777" w:rsidR="00832ED3" w:rsidRDefault="002D3570">
                    <w:pPr>
                      <w:pStyle w:val="a7"/>
                      <w:ind w:firstLine="420"/>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6</w:t>
                    </w:r>
                    <w:r>
                      <w:rPr>
                        <w:rFonts w:ascii="Times New Roman" w:hAnsi="Times New Roman" w:cs="Times New Roman"/>
                        <w:sz w:val="21"/>
                        <w:szCs w:val="21"/>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54E1" w14:textId="696F7F75" w:rsidR="00832ED3" w:rsidRDefault="00DC2FF2">
    <w:pPr>
      <w:pStyle w:val="a7"/>
      <w:tabs>
        <w:tab w:val="left" w:pos="7275"/>
        <w:tab w:val="right" w:pos="8533"/>
      </w:tabs>
      <w:ind w:right="141" w:firstLineChars="0" w:firstLine="0"/>
      <w:rPr>
        <w:rFonts w:ascii="仿宋_GB2312" w:eastAsia="仿宋_GB2312" w:hAnsi="宋体" w:cs="Times New Roman"/>
        <w:caps/>
        <w:sz w:val="28"/>
        <w:szCs w:val="28"/>
      </w:rPr>
    </w:pPr>
    <w:r>
      <w:rPr>
        <w:noProof/>
      </w:rPr>
      <mc:AlternateContent>
        <mc:Choice Requires="wps">
          <w:drawing>
            <wp:anchor distT="0" distB="0" distL="114300" distR="114300" simplePos="0" relativeHeight="251657216" behindDoc="0" locked="0" layoutInCell="1" allowOverlap="1" wp14:anchorId="05D90445" wp14:editId="4B0A691E">
              <wp:simplePos x="0" y="0"/>
              <wp:positionH relativeFrom="margin">
                <wp:align>center</wp:align>
              </wp:positionH>
              <wp:positionV relativeFrom="paragraph">
                <wp:posOffset>0</wp:posOffset>
              </wp:positionV>
              <wp:extent cx="334010" cy="1530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8578D8" w14:textId="77777777" w:rsidR="00832ED3" w:rsidRDefault="002D3570">
                          <w:pPr>
                            <w:pStyle w:val="a7"/>
                            <w:ind w:firstLine="420"/>
                            <w:rPr>
                              <w:rFonts w:cs="Times New Roman"/>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5</w:t>
                          </w:r>
                          <w:r>
                            <w:rPr>
                              <w:rFonts w:ascii="Times New Roman" w:hAnsi="Times New Roman" w:cs="Times New Roman"/>
                              <w:sz w:val="21"/>
                              <w:szCs w:val="2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D90445" id="_x0000_t202" coordsize="21600,21600" o:spt="202" path="m,l,21600r21600,l21600,xe">
              <v:stroke joinstyle="miter"/>
              <v:path gradientshapeok="t" o:connecttype="rect"/>
            </v:shapetype>
            <v:shape id="Text Box 2" o:spid="_x0000_s1027" type="#_x0000_t202" style="position:absolute;margin-left:0;margin-top:0;width:26.3pt;height:12.0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" filled="f" stroked="f" strokeweight=".5pt">
              <v:textbox style="mso-fit-shape-to-text:t" inset="0,0,0,0">
                <w:txbxContent>
                  <w:p w14:paraId="718578D8" w14:textId="77777777" w:rsidR="00832ED3" w:rsidRDefault="002D3570">
                    <w:pPr>
                      <w:pStyle w:val="a7"/>
                      <w:ind w:firstLine="420"/>
                      <w:rPr>
                        <w:rFonts w:cs="Times New Roman"/>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5</w:t>
                    </w:r>
                    <w:r>
                      <w:rPr>
                        <w:rFonts w:ascii="Times New Roman" w:hAnsi="Times New Roman" w:cs="Times New Roman"/>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50883" w14:textId="77777777" w:rsidR="001B3C16" w:rsidRDefault="001B3C16">
      <w:pPr>
        <w:spacing w:line="240" w:lineRule="auto"/>
        <w:ind w:firstLine="600"/>
      </w:pPr>
      <w:r>
        <w:separator/>
      </w:r>
    </w:p>
  </w:footnote>
  <w:footnote w:type="continuationSeparator" w:id="0">
    <w:p w14:paraId="4421A419" w14:textId="77777777" w:rsidR="001B3C16" w:rsidRDefault="001B3C16">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98277" w14:textId="77777777" w:rsidR="00832ED3" w:rsidRDefault="00832ED3">
    <w:pPr>
      <w:pStyle w:val="a9"/>
      <w:pBdr>
        <w:bottom w:val="none" w:sz="0" w:space="0" w:color="auto"/>
      </w:pBdr>
      <w:ind w:firstLine="360"/>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AA9C9" w14:textId="77777777" w:rsidR="00832ED3" w:rsidRDefault="00832ED3">
    <w:pPr>
      <w:pStyle w:val="a9"/>
      <w:pBdr>
        <w:bottom w:val="none" w:sz="0" w:space="0" w:color="auto"/>
      </w:pBdr>
      <w:ind w:firstLine="360"/>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embedSystemFonts/>
  <w:bordersDoNotSurroundHeader/>
  <w:bordersDoNotSurroundFooter/>
  <w:proofState w:spelling="clean" w:grammar="clean"/>
  <w:defaultTabStop w:val="420"/>
  <w:doNotHyphenateCaps/>
  <w:evenAndOddHeaders/>
  <w:drawingGridHorizontalSpacing w:val="150"/>
  <w:drawingGridVerticalSpacing w:val="294"/>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B0E"/>
    <w:rsid w:val="EF8CCCFC"/>
    <w:rsid w:val="F4756ECD"/>
    <w:rsid w:val="00024AFC"/>
    <w:rsid w:val="000308E4"/>
    <w:rsid w:val="0006189F"/>
    <w:rsid w:val="00063B15"/>
    <w:rsid w:val="0007110E"/>
    <w:rsid w:val="00073655"/>
    <w:rsid w:val="000A3547"/>
    <w:rsid w:val="000A361D"/>
    <w:rsid w:val="000A7242"/>
    <w:rsid w:val="000E1684"/>
    <w:rsid w:val="001A1F64"/>
    <w:rsid w:val="001B0AA3"/>
    <w:rsid w:val="001B3C16"/>
    <w:rsid w:val="001C6C77"/>
    <w:rsid w:val="001F0959"/>
    <w:rsid w:val="002275A1"/>
    <w:rsid w:val="00280636"/>
    <w:rsid w:val="002B1434"/>
    <w:rsid w:val="002D3570"/>
    <w:rsid w:val="002E238E"/>
    <w:rsid w:val="00301315"/>
    <w:rsid w:val="00370FF4"/>
    <w:rsid w:val="003976BE"/>
    <w:rsid w:val="003A02EF"/>
    <w:rsid w:val="003E4559"/>
    <w:rsid w:val="003F5C4B"/>
    <w:rsid w:val="004135D6"/>
    <w:rsid w:val="00483FEC"/>
    <w:rsid w:val="00497D70"/>
    <w:rsid w:val="004B486E"/>
    <w:rsid w:val="004B537B"/>
    <w:rsid w:val="005005FD"/>
    <w:rsid w:val="00521108"/>
    <w:rsid w:val="00524EE2"/>
    <w:rsid w:val="00544F41"/>
    <w:rsid w:val="00554B89"/>
    <w:rsid w:val="00564D80"/>
    <w:rsid w:val="00573809"/>
    <w:rsid w:val="00581821"/>
    <w:rsid w:val="0059731D"/>
    <w:rsid w:val="005A3D96"/>
    <w:rsid w:val="0064048B"/>
    <w:rsid w:val="00640F6F"/>
    <w:rsid w:val="00645D5B"/>
    <w:rsid w:val="00645DA8"/>
    <w:rsid w:val="0066068F"/>
    <w:rsid w:val="006B013A"/>
    <w:rsid w:val="007114F3"/>
    <w:rsid w:val="00726A83"/>
    <w:rsid w:val="007311A5"/>
    <w:rsid w:val="007376B0"/>
    <w:rsid w:val="0078417E"/>
    <w:rsid w:val="00786844"/>
    <w:rsid w:val="007A6C83"/>
    <w:rsid w:val="007D146E"/>
    <w:rsid w:val="007E6099"/>
    <w:rsid w:val="007F6636"/>
    <w:rsid w:val="00804C49"/>
    <w:rsid w:val="00832ED3"/>
    <w:rsid w:val="00846681"/>
    <w:rsid w:val="008650BB"/>
    <w:rsid w:val="00866BEC"/>
    <w:rsid w:val="008935EE"/>
    <w:rsid w:val="008C3601"/>
    <w:rsid w:val="008C595B"/>
    <w:rsid w:val="00971DF7"/>
    <w:rsid w:val="009C36C1"/>
    <w:rsid w:val="009D43B5"/>
    <w:rsid w:val="00A3250E"/>
    <w:rsid w:val="00A824FE"/>
    <w:rsid w:val="00AD7B0E"/>
    <w:rsid w:val="00B1554B"/>
    <w:rsid w:val="00B2297A"/>
    <w:rsid w:val="00B607F0"/>
    <w:rsid w:val="00B803FE"/>
    <w:rsid w:val="00B86171"/>
    <w:rsid w:val="00BB5AD3"/>
    <w:rsid w:val="00BE52B8"/>
    <w:rsid w:val="00C315D7"/>
    <w:rsid w:val="00CA51AD"/>
    <w:rsid w:val="00CC208C"/>
    <w:rsid w:val="00CF7402"/>
    <w:rsid w:val="00D01BC6"/>
    <w:rsid w:val="00D12B74"/>
    <w:rsid w:val="00D37015"/>
    <w:rsid w:val="00D46B27"/>
    <w:rsid w:val="00D72D8B"/>
    <w:rsid w:val="00DA00D9"/>
    <w:rsid w:val="00DC2FF2"/>
    <w:rsid w:val="00DC6DCE"/>
    <w:rsid w:val="00E46A0B"/>
    <w:rsid w:val="00E74806"/>
    <w:rsid w:val="00F6787A"/>
    <w:rsid w:val="00F812BF"/>
    <w:rsid w:val="00FA1CD5"/>
    <w:rsid w:val="00FF6638"/>
    <w:rsid w:val="0353627B"/>
    <w:rsid w:val="0CAC5835"/>
    <w:rsid w:val="114435A9"/>
    <w:rsid w:val="13E85C20"/>
    <w:rsid w:val="17CBDF5F"/>
    <w:rsid w:val="1B797FA6"/>
    <w:rsid w:val="1BA77E72"/>
    <w:rsid w:val="21871B72"/>
    <w:rsid w:val="218D4C17"/>
    <w:rsid w:val="2D945A40"/>
    <w:rsid w:val="305C0440"/>
    <w:rsid w:val="321B10B0"/>
    <w:rsid w:val="33644689"/>
    <w:rsid w:val="3F6E6052"/>
    <w:rsid w:val="45AF6908"/>
    <w:rsid w:val="493D34D7"/>
    <w:rsid w:val="4D0A0278"/>
    <w:rsid w:val="4DEC0EA2"/>
    <w:rsid w:val="51C96DA7"/>
    <w:rsid w:val="535A1F6F"/>
    <w:rsid w:val="57DD0A47"/>
    <w:rsid w:val="5B221FE4"/>
    <w:rsid w:val="5D226434"/>
    <w:rsid w:val="5EAB234F"/>
    <w:rsid w:val="64280621"/>
    <w:rsid w:val="64494269"/>
    <w:rsid w:val="64E313B0"/>
    <w:rsid w:val="683275D5"/>
    <w:rsid w:val="7391114E"/>
    <w:rsid w:val="752B22EE"/>
    <w:rsid w:val="7901363C"/>
    <w:rsid w:val="7A915061"/>
    <w:rsid w:val="7BB83460"/>
    <w:rsid w:val="7E2557D5"/>
    <w:rsid w:val="7EE41A9B"/>
    <w:rsid w:val="7F82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FCF6D2"/>
  <w15:docId w15:val="{C310655E-999B-4469-888D-809DB9DD0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locked="1" w:uiPriority="0" w:qFormat="1"/>
    <w:lsdException w:name="Emphasis" w:locked="1" w:uiPriority="0"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qFormat="1"/>
    <w:lsdException w:name="Table Grid" w:qFormat="1"/>
    <w:lsdException w:name="Table Theme" w:locked="1"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88" w:lineRule="exact"/>
      <w:ind w:firstLineChars="200" w:firstLine="200"/>
      <w:jc w:val="both"/>
      <w:textAlignment w:val="center"/>
    </w:pPr>
    <w:rPr>
      <w:rFonts w:ascii="Times New Roman" w:eastAsia="方正仿宋_GBK" w:hAnsi="Times New Roman" w:cs="Times New Roman"/>
      <w:kern w:val="2"/>
      <w:sz w:val="30"/>
      <w:szCs w:val="30"/>
    </w:rPr>
  </w:style>
  <w:style w:type="paragraph" w:styleId="1">
    <w:name w:val="heading 1"/>
    <w:basedOn w:val="a"/>
    <w:next w:val="a"/>
    <w:link w:val="10"/>
    <w:uiPriority w:val="99"/>
    <w:qFormat/>
    <w:pPr>
      <w:keepNext/>
      <w:keepLines/>
      <w:outlineLvl w:val="0"/>
    </w:pPr>
    <w:rPr>
      <w:rFonts w:eastAsia="方正黑体_GBK"/>
      <w:kern w:val="44"/>
    </w:rPr>
  </w:style>
  <w:style w:type="paragraph" w:styleId="2">
    <w:name w:val="heading 2"/>
    <w:basedOn w:val="a"/>
    <w:next w:val="a"/>
    <w:link w:val="20"/>
    <w:uiPriority w:val="99"/>
    <w:qFormat/>
    <w:pPr>
      <w:keepNext/>
      <w:keepLines/>
      <w:outlineLvl w:val="1"/>
    </w:pPr>
    <w:rPr>
      <w:rFonts w:eastAsia="方正楷体_GBK"/>
    </w:rPr>
  </w:style>
  <w:style w:type="paragraph" w:styleId="3">
    <w:name w:val="heading 3"/>
    <w:basedOn w:val="a"/>
    <w:next w:val="a"/>
    <w:link w:val="30"/>
    <w:uiPriority w:val="99"/>
    <w:qFormat/>
    <w:pPr>
      <w:keepNext/>
      <w:keepLines/>
      <w:outlineLvl w:val="2"/>
    </w:pPr>
    <w:rPr>
      <w:rFonts w:eastAsia="方正楷体_GB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qFormat/>
    <w:rPr>
      <w:rFonts w:ascii="宋体" w:eastAsia="宋体" w:cs="宋体"/>
      <w:sz w:val="18"/>
      <w:szCs w:val="18"/>
    </w:rPr>
  </w:style>
  <w:style w:type="paragraph" w:styleId="a5">
    <w:name w:val="Balloon Text"/>
    <w:basedOn w:val="a"/>
    <w:link w:val="a6"/>
    <w:uiPriority w:val="99"/>
    <w:semiHidden/>
    <w:qFormat/>
    <w:rPr>
      <w:sz w:val="18"/>
      <w:szCs w:val="18"/>
    </w:rPr>
  </w:style>
  <w:style w:type="paragraph" w:styleId="a7">
    <w:name w:val="footer"/>
    <w:basedOn w:val="a"/>
    <w:link w:val="a8"/>
    <w:uiPriority w:val="99"/>
    <w:semiHidden/>
    <w:qFormat/>
    <w:pPr>
      <w:tabs>
        <w:tab w:val="center" w:pos="4153"/>
        <w:tab w:val="right" w:pos="8306"/>
      </w:tabs>
      <w:snapToGrid w:val="0"/>
      <w:spacing w:line="240" w:lineRule="atLeast"/>
      <w:jc w:val="left"/>
    </w:pPr>
    <w:rPr>
      <w:rFonts w:ascii="Calibri" w:hAnsi="Calibri" w:cs="Calibri"/>
      <w:kern w:val="0"/>
      <w:sz w:val="18"/>
      <w:szCs w:val="18"/>
    </w:rPr>
  </w:style>
  <w:style w:type="paragraph" w:styleId="a9">
    <w:name w:val="header"/>
    <w:basedOn w:val="a"/>
    <w:link w:val="aa"/>
    <w:uiPriority w:val="99"/>
    <w:semiHidden/>
    <w:pPr>
      <w:pBdr>
        <w:bottom w:val="single" w:sz="6" w:space="1" w:color="auto"/>
      </w:pBdr>
      <w:tabs>
        <w:tab w:val="center" w:pos="4153"/>
        <w:tab w:val="right" w:pos="8306"/>
      </w:tabs>
      <w:snapToGrid w:val="0"/>
      <w:spacing w:line="240" w:lineRule="atLeast"/>
      <w:jc w:val="center"/>
    </w:pPr>
    <w:rPr>
      <w:rFonts w:ascii="Calibri" w:hAnsi="Calibri" w:cs="Calibri"/>
      <w:kern w:val="0"/>
      <w:sz w:val="18"/>
      <w:szCs w:val="18"/>
    </w:rPr>
  </w:style>
  <w:style w:type="table" w:styleId="ab">
    <w:name w:val="Table Grid"/>
    <w:basedOn w:val="a1"/>
    <w:uiPriority w:val="99"/>
    <w:qFormat/>
    <w:rPr>
      <w:rFonts w:ascii="等线" w:eastAsia="等线" w:hAnsi="等线" w:cs="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qFormat/>
    <w:rPr>
      <w:color w:val="0000FF"/>
      <w:u w:val="single"/>
    </w:rPr>
  </w:style>
  <w:style w:type="character" w:customStyle="1" w:styleId="10">
    <w:name w:val="标题 1 字符"/>
    <w:basedOn w:val="a0"/>
    <w:link w:val="1"/>
    <w:uiPriority w:val="99"/>
    <w:qFormat/>
    <w:locked/>
    <w:rPr>
      <w:rFonts w:ascii="Times New Roman" w:eastAsia="方正黑体_GBK" w:hAnsi="Times New Roman" w:cs="Times New Roman"/>
      <w:kern w:val="44"/>
      <w:sz w:val="44"/>
      <w:szCs w:val="44"/>
    </w:rPr>
  </w:style>
  <w:style w:type="character" w:customStyle="1" w:styleId="20">
    <w:name w:val="标题 2 字符"/>
    <w:basedOn w:val="a0"/>
    <w:link w:val="2"/>
    <w:uiPriority w:val="99"/>
    <w:qFormat/>
    <w:locked/>
    <w:rPr>
      <w:rFonts w:ascii="Times New Roman" w:eastAsia="方正楷体_GBK" w:hAnsi="Times New Roman" w:cs="Times New Roman"/>
      <w:kern w:val="2"/>
      <w:sz w:val="32"/>
      <w:szCs w:val="32"/>
    </w:rPr>
  </w:style>
  <w:style w:type="character" w:customStyle="1" w:styleId="30">
    <w:name w:val="标题 3 字符"/>
    <w:basedOn w:val="a0"/>
    <w:link w:val="3"/>
    <w:uiPriority w:val="99"/>
    <w:qFormat/>
    <w:locked/>
    <w:rPr>
      <w:rFonts w:ascii="Times New Roman" w:eastAsia="方正楷体_GBK" w:hAnsi="Times New Roman" w:cs="Times New Roman"/>
      <w:kern w:val="2"/>
      <w:sz w:val="32"/>
      <w:szCs w:val="32"/>
    </w:rPr>
  </w:style>
  <w:style w:type="character" w:customStyle="1" w:styleId="a4">
    <w:name w:val="文档结构图 字符"/>
    <w:basedOn w:val="a0"/>
    <w:link w:val="a3"/>
    <w:uiPriority w:val="99"/>
    <w:semiHidden/>
    <w:qFormat/>
    <w:locked/>
    <w:rPr>
      <w:rFonts w:ascii="宋体" w:hAnsi="Times New Roman" w:cs="宋体"/>
      <w:kern w:val="2"/>
      <w:sz w:val="18"/>
      <w:szCs w:val="18"/>
    </w:rPr>
  </w:style>
  <w:style w:type="character" w:customStyle="1" w:styleId="a8">
    <w:name w:val="页脚 字符"/>
    <w:basedOn w:val="a0"/>
    <w:link w:val="a7"/>
    <w:uiPriority w:val="99"/>
    <w:semiHidden/>
    <w:qFormat/>
    <w:locked/>
    <w:rPr>
      <w:rFonts w:eastAsia="方正仿宋_GBK"/>
      <w:sz w:val="18"/>
      <w:szCs w:val="18"/>
    </w:rPr>
  </w:style>
  <w:style w:type="character" w:customStyle="1" w:styleId="aa">
    <w:name w:val="页眉 字符"/>
    <w:basedOn w:val="a0"/>
    <w:link w:val="a9"/>
    <w:uiPriority w:val="99"/>
    <w:semiHidden/>
    <w:qFormat/>
    <w:locked/>
    <w:rPr>
      <w:rFonts w:eastAsia="方正仿宋_GBK"/>
      <w:sz w:val="18"/>
      <w:szCs w:val="18"/>
    </w:rPr>
  </w:style>
  <w:style w:type="character" w:customStyle="1" w:styleId="a6">
    <w:name w:val="批注框文本 字符"/>
    <w:basedOn w:val="a0"/>
    <w:link w:val="a5"/>
    <w:uiPriority w:val="99"/>
    <w:semiHidden/>
    <w:qFormat/>
    <w:rPr>
      <w:rFonts w:ascii="Times New Roman" w:eastAsia="方正仿宋_GBK" w:hAnsi="Times New Roman"/>
      <w:sz w:val="0"/>
      <w:szCs w:val="0"/>
    </w:rPr>
  </w:style>
  <w:style w:type="character" w:styleId="ad">
    <w:name w:val="Placeholder Text"/>
    <w:basedOn w:val="a0"/>
    <w:uiPriority w:val="99"/>
    <w:semiHidden/>
    <w:rsid w:val="00544F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268</Words>
  <Characters>1532</Characters>
  <Application>Microsoft Office Word</Application>
  <DocSecurity>0</DocSecurity>
  <Lines>12</Lines>
  <Paragraphs>3</Paragraphs>
  <ScaleCrop>false</ScaleCrop>
  <Company>微软中国</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程建林</dc:creator>
  <cp:lastModifiedBy>yu che</cp:lastModifiedBy>
  <cp:revision>2</cp:revision>
  <cp:lastPrinted>2022-05-18T07:33:00Z</cp:lastPrinted>
  <dcterms:created xsi:type="dcterms:W3CDTF">2022-06-02T02:22:00Z</dcterms:created>
  <dcterms:modified xsi:type="dcterms:W3CDTF">2022-06-02T02:22:00Z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